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44B4" w14:textId="0B448BB0" w:rsidR="00BF50F3" w:rsidRDefault="00BF50F3">
      <w:pPr>
        <w:rPr>
          <w:b/>
          <w:i/>
          <w:sz w:val="22"/>
          <w:szCs w:val="22"/>
        </w:rPr>
      </w:pPr>
    </w:p>
    <w:p w14:paraId="0F5B31D3" w14:textId="77777777" w:rsidR="00BF50F3" w:rsidRPr="00AA545B" w:rsidRDefault="00BF50F3" w:rsidP="00BF50F3">
      <w:pPr>
        <w:jc w:val="center"/>
        <w:rPr>
          <w:b/>
          <w:i/>
          <w:sz w:val="20"/>
          <w:szCs w:val="20"/>
        </w:rPr>
      </w:pPr>
    </w:p>
    <w:p w14:paraId="38933682" w14:textId="4A315F29" w:rsidR="00BF50F3" w:rsidRPr="00AA545B" w:rsidRDefault="00BF50F3" w:rsidP="00BF50F3">
      <w:pPr>
        <w:jc w:val="center"/>
        <w:rPr>
          <w:b/>
          <w:sz w:val="20"/>
          <w:szCs w:val="20"/>
        </w:rPr>
      </w:pPr>
      <w:r w:rsidRPr="00BF50F3">
        <w:rPr>
          <w:b/>
          <w:sz w:val="20"/>
          <w:szCs w:val="20"/>
        </w:rPr>
        <w:t>SERVICE FEE AGREEMENT</w:t>
      </w:r>
    </w:p>
    <w:p w14:paraId="029EDE51" w14:textId="77777777" w:rsidR="00BF50F3" w:rsidRPr="00AA545B" w:rsidRDefault="00BF50F3" w:rsidP="00BF50F3">
      <w:pPr>
        <w:jc w:val="center"/>
        <w:rPr>
          <w:sz w:val="20"/>
          <w:szCs w:val="20"/>
        </w:rPr>
      </w:pPr>
    </w:p>
    <w:p w14:paraId="23C368AC" w14:textId="3B9E9DE3" w:rsidR="00BF50F3" w:rsidRPr="00AA545B" w:rsidRDefault="00BF50F3" w:rsidP="00BF50F3">
      <w:pPr>
        <w:rPr>
          <w:sz w:val="20"/>
          <w:szCs w:val="20"/>
        </w:rPr>
      </w:pPr>
      <w:r w:rsidRPr="00AA545B">
        <w:rPr>
          <w:sz w:val="20"/>
          <w:szCs w:val="20"/>
        </w:rPr>
        <w:tab/>
      </w:r>
      <w:r w:rsidRPr="00AA545B">
        <w:rPr>
          <w:b/>
          <w:sz w:val="20"/>
          <w:szCs w:val="20"/>
        </w:rPr>
        <w:t xml:space="preserve">[Insert Legal Name of </w:t>
      </w:r>
      <w:r>
        <w:rPr>
          <w:b/>
          <w:sz w:val="20"/>
          <w:szCs w:val="20"/>
        </w:rPr>
        <w:t>Broker or Consultant</w:t>
      </w:r>
      <w:r w:rsidRPr="00AA545B">
        <w:rPr>
          <w:b/>
          <w:sz w:val="20"/>
          <w:szCs w:val="20"/>
        </w:rPr>
        <w:t>]</w:t>
      </w:r>
      <w:r w:rsidRPr="00AA545B">
        <w:rPr>
          <w:sz w:val="20"/>
          <w:szCs w:val="20"/>
        </w:rPr>
        <w:t xml:space="preserve"> (“Service Provider”) and </w:t>
      </w:r>
      <w:r w:rsidRPr="00AA545B">
        <w:rPr>
          <w:b/>
          <w:sz w:val="20"/>
          <w:szCs w:val="20"/>
        </w:rPr>
        <w:t>[Insert Name of Employer</w:t>
      </w:r>
      <w:r>
        <w:rPr>
          <w:b/>
          <w:sz w:val="20"/>
          <w:szCs w:val="20"/>
        </w:rPr>
        <w:t xml:space="preserve"> Member and </w:t>
      </w:r>
      <w:r w:rsidR="00223AF4">
        <w:rPr>
          <w:b/>
          <w:sz w:val="20"/>
          <w:szCs w:val="20"/>
        </w:rPr>
        <w:t xml:space="preserve">WMC </w:t>
      </w:r>
      <w:r>
        <w:rPr>
          <w:b/>
          <w:sz w:val="20"/>
          <w:szCs w:val="20"/>
        </w:rPr>
        <w:t>Association Health Plan</w:t>
      </w:r>
      <w:r w:rsidRPr="00AA545B">
        <w:rPr>
          <w:b/>
          <w:sz w:val="20"/>
          <w:szCs w:val="20"/>
        </w:rPr>
        <w:t>]</w:t>
      </w:r>
      <w:r w:rsidRPr="00AA545B">
        <w:rPr>
          <w:sz w:val="20"/>
          <w:szCs w:val="20"/>
        </w:rPr>
        <w:t xml:space="preserve"> (“Client</w:t>
      </w:r>
      <w:r>
        <w:rPr>
          <w:sz w:val="20"/>
          <w:szCs w:val="20"/>
        </w:rPr>
        <w:t>s</w:t>
      </w:r>
      <w:r w:rsidRPr="00AA545B">
        <w:rPr>
          <w:sz w:val="20"/>
          <w:szCs w:val="20"/>
        </w:rPr>
        <w:t xml:space="preserve">”) (collectively, the “Parties”) enter into this agreement on </w:t>
      </w:r>
      <w:r>
        <w:rPr>
          <w:b/>
          <w:sz w:val="20"/>
          <w:szCs w:val="20"/>
        </w:rPr>
        <w:t>[Insert</w:t>
      </w:r>
      <w:r w:rsidRPr="00AA545B">
        <w:rPr>
          <w:b/>
          <w:sz w:val="20"/>
          <w:szCs w:val="20"/>
        </w:rPr>
        <w:t xml:space="preserve"> D</w:t>
      </w:r>
      <w:r>
        <w:rPr>
          <w:b/>
          <w:sz w:val="20"/>
          <w:szCs w:val="20"/>
        </w:rPr>
        <w:t>ate</w:t>
      </w:r>
      <w:r w:rsidRPr="00AA545B">
        <w:rPr>
          <w:b/>
          <w:sz w:val="20"/>
          <w:szCs w:val="20"/>
        </w:rPr>
        <w:t>]</w:t>
      </w:r>
      <w:r w:rsidRPr="00AA545B">
        <w:rPr>
          <w:sz w:val="20"/>
          <w:szCs w:val="20"/>
        </w:rPr>
        <w:t xml:space="preserve">.  </w:t>
      </w:r>
    </w:p>
    <w:p w14:paraId="1A935E83" w14:textId="77777777" w:rsidR="00BF50F3" w:rsidRPr="00AA545B" w:rsidRDefault="00BF50F3" w:rsidP="00BF50F3">
      <w:pPr>
        <w:rPr>
          <w:sz w:val="20"/>
          <w:szCs w:val="20"/>
        </w:rPr>
      </w:pPr>
    </w:p>
    <w:p w14:paraId="229D91C5" w14:textId="77777777" w:rsidR="00BF50F3" w:rsidRPr="00AA545B" w:rsidRDefault="00BF50F3" w:rsidP="00BF50F3">
      <w:pPr>
        <w:rPr>
          <w:sz w:val="20"/>
          <w:szCs w:val="20"/>
        </w:rPr>
      </w:pPr>
      <w:r w:rsidRPr="00AA545B">
        <w:rPr>
          <w:sz w:val="20"/>
          <w:szCs w:val="20"/>
        </w:rPr>
        <w:tab/>
        <w:t>In consideration of good and valuable consideration, receipt and sufficiency of which is hereby acknowledged, the Parties agree to the following:</w:t>
      </w:r>
    </w:p>
    <w:p w14:paraId="11EE05AA" w14:textId="77777777" w:rsidR="00BF50F3" w:rsidRPr="00AA545B" w:rsidRDefault="00BF50F3" w:rsidP="00BF50F3">
      <w:pPr>
        <w:rPr>
          <w:sz w:val="20"/>
          <w:szCs w:val="20"/>
        </w:rPr>
      </w:pPr>
    </w:p>
    <w:p w14:paraId="735C0F17" w14:textId="77777777" w:rsidR="00BF50F3" w:rsidRPr="00AA545B" w:rsidRDefault="00BF50F3" w:rsidP="00BF50F3">
      <w:pPr>
        <w:numPr>
          <w:ilvl w:val="0"/>
          <w:numId w:val="30"/>
        </w:numPr>
        <w:rPr>
          <w:sz w:val="20"/>
          <w:szCs w:val="20"/>
        </w:rPr>
      </w:pPr>
      <w:r w:rsidRPr="00AA545B">
        <w:rPr>
          <w:sz w:val="20"/>
          <w:szCs w:val="20"/>
        </w:rPr>
        <w:t>Service Provider shall provide the services described in the attached Schedule A to this Agreement (the “Services”).</w:t>
      </w:r>
    </w:p>
    <w:p w14:paraId="2DBBD85F" w14:textId="77777777" w:rsidR="00BF50F3" w:rsidRPr="00AA545B" w:rsidRDefault="00BF50F3" w:rsidP="00BF50F3">
      <w:pPr>
        <w:ind w:left="720"/>
        <w:rPr>
          <w:sz w:val="20"/>
          <w:szCs w:val="20"/>
        </w:rPr>
      </w:pPr>
    </w:p>
    <w:p w14:paraId="1A688776" w14:textId="77777777" w:rsidR="00BF50F3" w:rsidRPr="00AA545B" w:rsidRDefault="00BF50F3" w:rsidP="00BF50F3">
      <w:pPr>
        <w:numPr>
          <w:ilvl w:val="0"/>
          <w:numId w:val="30"/>
        </w:numPr>
        <w:rPr>
          <w:sz w:val="20"/>
          <w:szCs w:val="20"/>
        </w:rPr>
      </w:pPr>
      <w:r w:rsidRPr="00AA545B">
        <w:rPr>
          <w:sz w:val="20"/>
          <w:szCs w:val="20"/>
        </w:rPr>
        <w:t>Client</w:t>
      </w:r>
      <w:r>
        <w:rPr>
          <w:sz w:val="20"/>
          <w:szCs w:val="20"/>
        </w:rPr>
        <w:t>s</w:t>
      </w:r>
      <w:r w:rsidRPr="00AA545B">
        <w:rPr>
          <w:sz w:val="20"/>
          <w:szCs w:val="20"/>
        </w:rPr>
        <w:t xml:space="preserve"> shall pay Service Provider a fee for such Services as is set forth in Schedule B to this Agreement (the “Fee”).</w:t>
      </w:r>
    </w:p>
    <w:p w14:paraId="37217044" w14:textId="77777777" w:rsidR="00BF50F3" w:rsidRPr="00AA545B" w:rsidRDefault="00BF50F3" w:rsidP="00BF50F3">
      <w:pPr>
        <w:rPr>
          <w:sz w:val="20"/>
          <w:szCs w:val="20"/>
        </w:rPr>
      </w:pPr>
    </w:p>
    <w:p w14:paraId="18DCB599" w14:textId="77777777" w:rsidR="00BF50F3" w:rsidRPr="00AA545B" w:rsidRDefault="00BF50F3" w:rsidP="00BF50F3">
      <w:pPr>
        <w:numPr>
          <w:ilvl w:val="0"/>
          <w:numId w:val="30"/>
        </w:numPr>
        <w:rPr>
          <w:sz w:val="20"/>
          <w:szCs w:val="20"/>
        </w:rPr>
      </w:pPr>
      <w:r w:rsidRPr="00AA545B">
        <w:rPr>
          <w:sz w:val="20"/>
          <w:szCs w:val="20"/>
        </w:rPr>
        <w:t xml:space="preserve">Service Provider agrees to maintain any and all licenses required by any applicable state, local and/or federal regulatory agencies, and meet any and all legal requirements necessary to perform the Services and to receive the Fee.     </w:t>
      </w:r>
    </w:p>
    <w:p w14:paraId="662F80B4" w14:textId="77777777" w:rsidR="00BF50F3" w:rsidRPr="00AA545B" w:rsidRDefault="00BF50F3" w:rsidP="00BF50F3">
      <w:pPr>
        <w:rPr>
          <w:sz w:val="20"/>
          <w:szCs w:val="20"/>
        </w:rPr>
      </w:pPr>
    </w:p>
    <w:p w14:paraId="4769563A" w14:textId="77777777" w:rsidR="00BF50F3" w:rsidRPr="00AA545B" w:rsidRDefault="00BF50F3" w:rsidP="00BF50F3">
      <w:pPr>
        <w:numPr>
          <w:ilvl w:val="0"/>
          <w:numId w:val="30"/>
        </w:numPr>
        <w:rPr>
          <w:sz w:val="20"/>
          <w:szCs w:val="20"/>
        </w:rPr>
      </w:pPr>
      <w:r w:rsidRPr="00AA545B">
        <w:rPr>
          <w:sz w:val="20"/>
          <w:szCs w:val="20"/>
        </w:rPr>
        <w:t>Both Client</w:t>
      </w:r>
      <w:r>
        <w:rPr>
          <w:sz w:val="20"/>
          <w:szCs w:val="20"/>
        </w:rPr>
        <w:t>s</w:t>
      </w:r>
      <w:r w:rsidRPr="00AA545B">
        <w:rPr>
          <w:sz w:val="20"/>
          <w:szCs w:val="20"/>
        </w:rPr>
        <w:t xml:space="preserve"> and Service Provider understand and agree that entering into this Service Fee Agreement and the payment of the Fee is not a condition of the purchase or retention of any health insurance coverage, and that the Fee is not now, and shall never be, included as a component of any  medical premium associated with a policy of health insurance which may have been or be in the future purchased by Client</w:t>
      </w:r>
      <w:r>
        <w:rPr>
          <w:sz w:val="20"/>
          <w:szCs w:val="20"/>
        </w:rPr>
        <w:t>s</w:t>
      </w:r>
      <w:r w:rsidRPr="00AA545B">
        <w:rPr>
          <w:sz w:val="20"/>
          <w:szCs w:val="20"/>
        </w:rPr>
        <w:t xml:space="preserve">, even if such Fee is administered by the insurance company issuing such policy and/or included on the same invoice with the  medical premium for such insurance.  </w:t>
      </w:r>
    </w:p>
    <w:p w14:paraId="2F1DCAEF" w14:textId="77777777" w:rsidR="00BF50F3" w:rsidRPr="00AA545B" w:rsidRDefault="00BF50F3" w:rsidP="00BF50F3">
      <w:pPr>
        <w:rPr>
          <w:sz w:val="20"/>
          <w:szCs w:val="20"/>
        </w:rPr>
      </w:pPr>
    </w:p>
    <w:p w14:paraId="24FF00D4" w14:textId="77777777" w:rsidR="00BF50F3" w:rsidRPr="00AA545B" w:rsidRDefault="00BF50F3" w:rsidP="00BF50F3">
      <w:pPr>
        <w:numPr>
          <w:ilvl w:val="0"/>
          <w:numId w:val="30"/>
        </w:numPr>
        <w:rPr>
          <w:sz w:val="20"/>
          <w:szCs w:val="20"/>
        </w:rPr>
      </w:pPr>
      <w:r w:rsidRPr="00AA545B">
        <w:rPr>
          <w:sz w:val="20"/>
          <w:szCs w:val="20"/>
        </w:rPr>
        <w:t>Both Client</w:t>
      </w:r>
      <w:r>
        <w:rPr>
          <w:sz w:val="20"/>
          <w:szCs w:val="20"/>
        </w:rPr>
        <w:t>s</w:t>
      </w:r>
      <w:r w:rsidRPr="00AA545B">
        <w:rPr>
          <w:sz w:val="20"/>
          <w:szCs w:val="20"/>
        </w:rPr>
        <w:t xml:space="preserve"> and Service Provider understand and agree that this Agreement shall continue in full force and effect until the earlier of: </w:t>
      </w:r>
      <w:r>
        <w:rPr>
          <w:sz w:val="20"/>
          <w:szCs w:val="20"/>
        </w:rPr>
        <w:t xml:space="preserve"> </w:t>
      </w:r>
      <w:r w:rsidRPr="00AA545B">
        <w:rPr>
          <w:sz w:val="20"/>
          <w:szCs w:val="20"/>
        </w:rPr>
        <w:t xml:space="preserve">(a) the date the Service Provider is no longer legally authorized to perform the </w:t>
      </w:r>
      <w:r>
        <w:rPr>
          <w:sz w:val="20"/>
          <w:szCs w:val="20"/>
        </w:rPr>
        <w:t>S</w:t>
      </w:r>
      <w:r w:rsidRPr="00AA545B">
        <w:rPr>
          <w:sz w:val="20"/>
          <w:szCs w:val="20"/>
        </w:rPr>
        <w:t xml:space="preserve">ervices described herein (e.g. no longer maintains appropriate license); or (b) thirty (30) days from the date either Party provides the other Party with written notice of termination.  </w:t>
      </w:r>
    </w:p>
    <w:p w14:paraId="65CF7BDC" w14:textId="77777777" w:rsidR="00BF50F3" w:rsidRPr="00AA545B" w:rsidRDefault="00BF50F3" w:rsidP="00BF50F3">
      <w:pPr>
        <w:rPr>
          <w:sz w:val="20"/>
          <w:szCs w:val="20"/>
        </w:rPr>
      </w:pPr>
    </w:p>
    <w:p w14:paraId="63CFA5A0" w14:textId="77777777" w:rsidR="00BF50F3" w:rsidRPr="00AA545B" w:rsidRDefault="00BF50F3" w:rsidP="00BF50F3">
      <w:pPr>
        <w:numPr>
          <w:ilvl w:val="0"/>
          <w:numId w:val="30"/>
        </w:numPr>
        <w:rPr>
          <w:sz w:val="20"/>
          <w:szCs w:val="20"/>
        </w:rPr>
      </w:pPr>
      <w:r w:rsidRPr="00AA545B">
        <w:rPr>
          <w:sz w:val="20"/>
          <w:szCs w:val="20"/>
        </w:rPr>
        <w:t xml:space="preserve">Any provision of this Agreement may be amended or waived if such amendment is in writing and signed by each of the Parties.  </w:t>
      </w:r>
    </w:p>
    <w:p w14:paraId="3011CAE2" w14:textId="77777777" w:rsidR="00BF50F3" w:rsidRPr="00AA545B" w:rsidRDefault="00BF50F3" w:rsidP="00BF50F3">
      <w:pPr>
        <w:rPr>
          <w:sz w:val="20"/>
          <w:szCs w:val="20"/>
        </w:rPr>
      </w:pPr>
    </w:p>
    <w:p w14:paraId="35A11F30" w14:textId="77777777" w:rsidR="00BF50F3" w:rsidRPr="00AA545B" w:rsidRDefault="00BF50F3" w:rsidP="00BF50F3">
      <w:pPr>
        <w:rPr>
          <w:sz w:val="20"/>
          <w:szCs w:val="20"/>
        </w:rPr>
      </w:pPr>
    </w:p>
    <w:p w14:paraId="01363B2D" w14:textId="77777777" w:rsidR="00BF50F3" w:rsidRPr="00AA545B" w:rsidRDefault="00BF50F3" w:rsidP="00BF50F3">
      <w:pPr>
        <w:rPr>
          <w:sz w:val="20"/>
          <w:szCs w:val="20"/>
        </w:rPr>
      </w:pPr>
      <w:r w:rsidRPr="00AA545B">
        <w:rPr>
          <w:sz w:val="20"/>
          <w:szCs w:val="20"/>
        </w:rPr>
        <w:t xml:space="preserve">_________________________________________                              </w:t>
      </w:r>
      <w:r>
        <w:rPr>
          <w:sz w:val="20"/>
          <w:szCs w:val="20"/>
        </w:rPr>
        <w:tab/>
      </w:r>
      <w:r w:rsidRPr="00AA545B">
        <w:rPr>
          <w:sz w:val="20"/>
          <w:szCs w:val="20"/>
        </w:rPr>
        <w:t>_______________</w:t>
      </w:r>
    </w:p>
    <w:p w14:paraId="1888CC72" w14:textId="77777777" w:rsidR="00BF50F3" w:rsidRPr="00AA545B" w:rsidRDefault="00BF50F3" w:rsidP="00BF50F3">
      <w:pPr>
        <w:rPr>
          <w:sz w:val="20"/>
          <w:szCs w:val="20"/>
        </w:rPr>
      </w:pPr>
      <w:r>
        <w:rPr>
          <w:sz w:val="20"/>
          <w:szCs w:val="20"/>
        </w:rPr>
        <w:t>Employer Member Client Signature</w:t>
      </w:r>
      <w:r>
        <w:rPr>
          <w:sz w:val="20"/>
          <w:szCs w:val="20"/>
        </w:rPr>
        <w:tab/>
      </w:r>
      <w:r>
        <w:rPr>
          <w:sz w:val="20"/>
          <w:szCs w:val="20"/>
        </w:rPr>
        <w:tab/>
      </w:r>
      <w:r>
        <w:rPr>
          <w:sz w:val="20"/>
          <w:szCs w:val="20"/>
        </w:rPr>
        <w:tab/>
      </w:r>
      <w:r>
        <w:rPr>
          <w:sz w:val="20"/>
          <w:szCs w:val="20"/>
        </w:rPr>
        <w:tab/>
      </w:r>
      <w:r>
        <w:rPr>
          <w:sz w:val="20"/>
          <w:szCs w:val="20"/>
        </w:rPr>
        <w:tab/>
      </w:r>
      <w:r w:rsidRPr="00AA545B">
        <w:rPr>
          <w:sz w:val="20"/>
          <w:szCs w:val="20"/>
        </w:rPr>
        <w:t>Date</w:t>
      </w:r>
    </w:p>
    <w:p w14:paraId="5317F380" w14:textId="77777777" w:rsidR="00BF50F3" w:rsidRPr="00AA545B" w:rsidRDefault="00BF50F3" w:rsidP="00BF50F3">
      <w:pPr>
        <w:rPr>
          <w:sz w:val="20"/>
          <w:szCs w:val="20"/>
        </w:rPr>
      </w:pPr>
    </w:p>
    <w:p w14:paraId="58E562C8" w14:textId="54869F87" w:rsidR="00BF50F3" w:rsidRPr="00AA545B" w:rsidRDefault="0033641E" w:rsidP="00BF50F3">
      <w:pPr>
        <w:rPr>
          <w:sz w:val="20"/>
          <w:szCs w:val="20"/>
        </w:rPr>
      </w:pPr>
      <w:r>
        <w:rPr>
          <w:noProof/>
        </w:rPr>
        <w:drawing>
          <wp:inline distT="0" distB="0" distL="0" distR="0" wp14:anchorId="4E758A2F" wp14:editId="44254228">
            <wp:extent cx="213823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9194" cy="579773"/>
                    </a:xfrm>
                    <a:prstGeom prst="rect">
                      <a:avLst/>
                    </a:prstGeom>
                  </pic:spPr>
                </pic:pic>
              </a:graphicData>
            </a:graphic>
          </wp:inline>
        </w:drawing>
      </w:r>
      <w:r w:rsidR="00BF50F3" w:rsidRPr="00AA545B">
        <w:rPr>
          <w:sz w:val="20"/>
          <w:szCs w:val="20"/>
        </w:rPr>
        <w:t xml:space="preserve">                              </w:t>
      </w:r>
      <w:r w:rsidR="00BF50F3">
        <w:rPr>
          <w:sz w:val="20"/>
          <w:szCs w:val="20"/>
        </w:rPr>
        <w:tab/>
      </w:r>
      <w:r>
        <w:rPr>
          <w:sz w:val="20"/>
          <w:szCs w:val="20"/>
        </w:rPr>
        <w:t xml:space="preserve">             </w:t>
      </w:r>
      <w:r>
        <w:rPr>
          <w:sz w:val="20"/>
          <w:szCs w:val="20"/>
          <w:u w:val="single"/>
        </w:rPr>
        <w:t xml:space="preserve">       11/3/2020 </w:t>
      </w:r>
    </w:p>
    <w:p w14:paraId="730B7CC0" w14:textId="77777777" w:rsidR="00BF50F3" w:rsidRPr="00AA545B" w:rsidRDefault="00BF50F3" w:rsidP="00BF50F3">
      <w:pPr>
        <w:rPr>
          <w:sz w:val="20"/>
          <w:szCs w:val="20"/>
        </w:rPr>
      </w:pPr>
      <w:r>
        <w:rPr>
          <w:sz w:val="20"/>
          <w:szCs w:val="20"/>
        </w:rPr>
        <w:t>Association Health Plan Client Signature</w:t>
      </w:r>
      <w:r>
        <w:rPr>
          <w:sz w:val="20"/>
          <w:szCs w:val="20"/>
        </w:rPr>
        <w:tab/>
      </w:r>
      <w:r>
        <w:rPr>
          <w:sz w:val="20"/>
          <w:szCs w:val="20"/>
        </w:rPr>
        <w:tab/>
      </w:r>
      <w:r>
        <w:rPr>
          <w:sz w:val="20"/>
          <w:szCs w:val="20"/>
        </w:rPr>
        <w:tab/>
      </w:r>
      <w:r>
        <w:rPr>
          <w:sz w:val="20"/>
          <w:szCs w:val="20"/>
        </w:rPr>
        <w:tab/>
      </w:r>
      <w:r w:rsidRPr="00AA545B">
        <w:rPr>
          <w:sz w:val="20"/>
          <w:szCs w:val="20"/>
        </w:rPr>
        <w:t>Date</w:t>
      </w:r>
    </w:p>
    <w:p w14:paraId="1ABDD9BF" w14:textId="77777777" w:rsidR="00BF50F3" w:rsidRDefault="00BF50F3" w:rsidP="00BF50F3">
      <w:pPr>
        <w:rPr>
          <w:sz w:val="20"/>
          <w:szCs w:val="20"/>
        </w:rPr>
      </w:pPr>
      <w:r w:rsidRPr="00AA545B">
        <w:rPr>
          <w:sz w:val="20"/>
          <w:szCs w:val="20"/>
        </w:rPr>
        <w:tab/>
      </w:r>
      <w:r w:rsidRPr="00AA545B">
        <w:rPr>
          <w:sz w:val="20"/>
          <w:szCs w:val="20"/>
        </w:rPr>
        <w:tab/>
        <w:t xml:space="preserve">  </w:t>
      </w:r>
    </w:p>
    <w:p w14:paraId="0B4E4E5A" w14:textId="77777777" w:rsidR="005F3E84" w:rsidRDefault="005F3E84" w:rsidP="00BF50F3">
      <w:pPr>
        <w:rPr>
          <w:sz w:val="20"/>
          <w:szCs w:val="20"/>
        </w:rPr>
      </w:pPr>
    </w:p>
    <w:p w14:paraId="3284DE5B" w14:textId="77777777" w:rsidR="005F3E84" w:rsidRPr="00AA545B" w:rsidRDefault="005F3E84" w:rsidP="005F3E84">
      <w:pPr>
        <w:rPr>
          <w:sz w:val="20"/>
          <w:szCs w:val="20"/>
        </w:rPr>
      </w:pPr>
      <w:r w:rsidRPr="00AA545B">
        <w:rPr>
          <w:sz w:val="20"/>
          <w:szCs w:val="20"/>
        </w:rPr>
        <w:t xml:space="preserve">_________________________________________                              </w:t>
      </w:r>
      <w:r>
        <w:rPr>
          <w:sz w:val="20"/>
          <w:szCs w:val="20"/>
        </w:rPr>
        <w:tab/>
      </w:r>
      <w:r w:rsidRPr="00AA545B">
        <w:rPr>
          <w:sz w:val="20"/>
          <w:szCs w:val="20"/>
        </w:rPr>
        <w:t>_______________</w:t>
      </w:r>
    </w:p>
    <w:p w14:paraId="2E896DF4" w14:textId="31CA9980" w:rsidR="00BF50F3" w:rsidRPr="00AA545B" w:rsidRDefault="00BF50F3" w:rsidP="00BF50F3">
      <w:pPr>
        <w:rPr>
          <w:sz w:val="20"/>
          <w:szCs w:val="20"/>
        </w:rPr>
      </w:pPr>
      <w:r w:rsidRPr="00AA545B">
        <w:rPr>
          <w:sz w:val="20"/>
          <w:szCs w:val="20"/>
        </w:rPr>
        <w:t xml:space="preserve">Service </w:t>
      </w:r>
      <w:r>
        <w:rPr>
          <w:sz w:val="20"/>
          <w:szCs w:val="20"/>
        </w:rPr>
        <w:t>Provider Signature</w:t>
      </w:r>
      <w:r w:rsidRPr="00AA545B">
        <w:rPr>
          <w:sz w:val="20"/>
          <w:szCs w:val="20"/>
        </w:rPr>
        <w:tab/>
      </w:r>
      <w:r w:rsidRPr="00AA545B">
        <w:rPr>
          <w:sz w:val="20"/>
          <w:szCs w:val="20"/>
        </w:rPr>
        <w:tab/>
      </w:r>
      <w:r w:rsidRPr="00AA545B">
        <w:rPr>
          <w:sz w:val="20"/>
          <w:szCs w:val="20"/>
        </w:rPr>
        <w:tab/>
      </w:r>
      <w:r w:rsidRPr="00AA545B">
        <w:rPr>
          <w:sz w:val="20"/>
          <w:szCs w:val="20"/>
        </w:rPr>
        <w:tab/>
      </w:r>
      <w:r w:rsidRPr="00AA545B">
        <w:rPr>
          <w:sz w:val="20"/>
          <w:szCs w:val="20"/>
        </w:rPr>
        <w:tab/>
      </w:r>
      <w:r>
        <w:rPr>
          <w:sz w:val="20"/>
          <w:szCs w:val="20"/>
        </w:rPr>
        <w:tab/>
      </w:r>
      <w:r w:rsidR="005F3E84">
        <w:rPr>
          <w:sz w:val="20"/>
          <w:szCs w:val="20"/>
        </w:rPr>
        <w:t xml:space="preserve"> </w:t>
      </w:r>
      <w:r w:rsidRPr="00AA545B">
        <w:rPr>
          <w:sz w:val="20"/>
          <w:szCs w:val="20"/>
        </w:rPr>
        <w:t>Date</w:t>
      </w:r>
    </w:p>
    <w:p w14:paraId="694BF458" w14:textId="77777777" w:rsidR="00BF50F3" w:rsidRPr="00AA545B" w:rsidRDefault="00BF50F3" w:rsidP="00BF50F3">
      <w:pPr>
        <w:rPr>
          <w:sz w:val="20"/>
          <w:szCs w:val="20"/>
        </w:rPr>
      </w:pPr>
    </w:p>
    <w:p w14:paraId="3310BCBF" w14:textId="77777777" w:rsidR="0007240D" w:rsidRDefault="0007240D">
      <w:pPr>
        <w:rPr>
          <w:b/>
          <w:sz w:val="20"/>
          <w:szCs w:val="20"/>
        </w:rPr>
      </w:pPr>
      <w:r>
        <w:rPr>
          <w:b/>
          <w:sz w:val="20"/>
          <w:szCs w:val="20"/>
        </w:rPr>
        <w:br w:type="page"/>
      </w:r>
    </w:p>
    <w:p w14:paraId="57331B3E" w14:textId="77777777" w:rsidR="0007240D" w:rsidRDefault="0007240D" w:rsidP="00BF50F3">
      <w:pPr>
        <w:jc w:val="center"/>
        <w:rPr>
          <w:b/>
          <w:sz w:val="20"/>
          <w:szCs w:val="20"/>
        </w:rPr>
      </w:pPr>
    </w:p>
    <w:p w14:paraId="0434D57D" w14:textId="77777777" w:rsidR="00AC6BBD" w:rsidRDefault="00AC6BBD" w:rsidP="003B4FBF">
      <w:pPr>
        <w:jc w:val="center"/>
        <w:rPr>
          <w:b/>
          <w:i/>
          <w:sz w:val="20"/>
          <w:szCs w:val="20"/>
        </w:rPr>
      </w:pPr>
    </w:p>
    <w:p w14:paraId="6152C4AE" w14:textId="6E7C7393" w:rsidR="0007240D" w:rsidRDefault="0007240D">
      <w:pPr>
        <w:rPr>
          <w:rFonts w:eastAsiaTheme="minorHAnsi"/>
          <w:sz w:val="20"/>
          <w:szCs w:val="20"/>
        </w:rPr>
      </w:pPr>
    </w:p>
    <w:p w14:paraId="3D14A363" w14:textId="77777777" w:rsidR="000C2A56" w:rsidRDefault="000C2A56" w:rsidP="000C582B">
      <w:pPr>
        <w:jc w:val="center"/>
        <w:rPr>
          <w:rFonts w:ascii="Arial" w:hAnsi="Arial" w:cs="Arial"/>
          <w:b/>
          <w:sz w:val="22"/>
          <w:szCs w:val="22"/>
        </w:rPr>
      </w:pPr>
    </w:p>
    <w:p w14:paraId="7CE5569A" w14:textId="77777777" w:rsidR="000C582B" w:rsidRPr="000C582B" w:rsidRDefault="000C582B" w:rsidP="000C582B">
      <w:pPr>
        <w:jc w:val="center"/>
        <w:rPr>
          <w:rFonts w:ascii="Arial" w:hAnsi="Arial" w:cs="Arial"/>
          <w:i/>
          <w:sz w:val="22"/>
          <w:szCs w:val="22"/>
        </w:rPr>
      </w:pPr>
      <w:r w:rsidRPr="000C582B">
        <w:rPr>
          <w:rFonts w:ascii="Arial" w:hAnsi="Arial" w:cs="Arial"/>
          <w:b/>
          <w:sz w:val="22"/>
          <w:szCs w:val="22"/>
        </w:rPr>
        <w:t>EMPLOYER MEMBER LEVEL BILLING AND COLLECTION AGREEMENT</w:t>
      </w:r>
    </w:p>
    <w:p w14:paraId="05383B00" w14:textId="560A201D" w:rsidR="000C582B" w:rsidRPr="000C582B" w:rsidRDefault="000C582B" w:rsidP="000C582B">
      <w:pPr>
        <w:jc w:val="center"/>
        <w:rPr>
          <w:rFonts w:ascii="Arial" w:hAnsi="Arial" w:cs="Arial"/>
          <w:b/>
          <w:sz w:val="20"/>
          <w:szCs w:val="20"/>
        </w:rPr>
      </w:pPr>
      <w:r>
        <w:rPr>
          <w:rFonts w:ascii="Arial" w:hAnsi="Arial" w:cs="Arial"/>
          <w:b/>
          <w:sz w:val="20"/>
          <w:szCs w:val="20"/>
        </w:rPr>
        <w:t>(Exhibit D)</w:t>
      </w:r>
    </w:p>
    <w:p w14:paraId="5BCCEDC5" w14:textId="77777777" w:rsidR="000C2A56" w:rsidRDefault="000C2A56" w:rsidP="000C582B">
      <w:pPr>
        <w:jc w:val="both"/>
        <w:rPr>
          <w:rFonts w:ascii="Arial" w:hAnsi="Arial" w:cs="Arial"/>
          <w:sz w:val="20"/>
          <w:szCs w:val="20"/>
        </w:rPr>
      </w:pPr>
    </w:p>
    <w:p w14:paraId="593C1570" w14:textId="4EDB978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This Billing and Collection Agreement (“Agreement”) by and among United HealthCare Services, Inc., and its subsidiaries and affiliates (collectively “UHS”), the designated service provider(s) </w:t>
      </w:r>
      <w:r w:rsidRPr="000C582B">
        <w:rPr>
          <w:rFonts w:ascii="Arial" w:hAnsi="Arial" w:cs="Arial"/>
          <w:sz w:val="20"/>
          <w:szCs w:val="20"/>
          <w:highlight w:val="lightGray"/>
        </w:rPr>
        <w:t xml:space="preserve"> [NAME OF THE PROVIDER]</w:t>
      </w:r>
      <w:r w:rsidRPr="000C582B">
        <w:rPr>
          <w:rFonts w:ascii="Arial" w:hAnsi="Arial" w:cs="Arial"/>
          <w:sz w:val="20"/>
          <w:szCs w:val="20"/>
        </w:rPr>
        <w:t xml:space="preserve"> (individually and collectively, “Service Provider”) indicated on the attached Exhibit 1 to this Agreement (“Exhibit 1”), the designated association health plan</w:t>
      </w:r>
      <w:r w:rsidR="00223AF4">
        <w:rPr>
          <w:rFonts w:ascii="Arial" w:hAnsi="Arial" w:cs="Arial"/>
          <w:sz w:val="20"/>
          <w:szCs w:val="20"/>
        </w:rPr>
        <w:t xml:space="preserve"> WMC</w:t>
      </w:r>
      <w:r w:rsidRPr="000C582B">
        <w:rPr>
          <w:rFonts w:ascii="Arial" w:hAnsi="Arial" w:cs="Arial"/>
          <w:sz w:val="20"/>
          <w:szCs w:val="20"/>
        </w:rPr>
        <w:t xml:space="preserve"> (“Policyholder”) and the designated employer Member </w:t>
      </w:r>
      <w:r w:rsidRPr="000C582B">
        <w:rPr>
          <w:rFonts w:ascii="Arial" w:hAnsi="Arial" w:cs="Arial"/>
          <w:sz w:val="20"/>
          <w:szCs w:val="20"/>
          <w:highlight w:val="lightGray"/>
        </w:rPr>
        <w:fldChar w:fldCharType="begin">
          <w:ffData>
            <w:name w:val="Text1"/>
            <w:enabled/>
            <w:calcOnExit w:val="0"/>
            <w:textInput>
              <w:default w:val="[NAME of EMPLOYER PARTICIPANT]"/>
            </w:textInput>
          </w:ffData>
        </w:fldChar>
      </w:r>
      <w:r w:rsidRPr="000C582B">
        <w:rPr>
          <w:rFonts w:ascii="Arial" w:hAnsi="Arial" w:cs="Arial"/>
          <w:sz w:val="20"/>
          <w:szCs w:val="20"/>
          <w:highlight w:val="lightGray"/>
        </w:rPr>
        <w:instrText xml:space="preserve"> </w:instrText>
      </w:r>
      <w:bookmarkStart w:id="0" w:name="Text1"/>
      <w:r w:rsidRPr="000C582B">
        <w:rPr>
          <w:rFonts w:ascii="Arial" w:hAnsi="Arial" w:cs="Arial"/>
          <w:sz w:val="20"/>
          <w:szCs w:val="20"/>
          <w:highlight w:val="lightGray"/>
        </w:rPr>
        <w:instrText xml:space="preserve">FORMTEXT </w:instrText>
      </w:r>
      <w:r w:rsidRPr="000C582B">
        <w:rPr>
          <w:rFonts w:ascii="Arial" w:hAnsi="Arial" w:cs="Arial"/>
          <w:sz w:val="20"/>
          <w:szCs w:val="20"/>
          <w:highlight w:val="lightGray"/>
        </w:rPr>
      </w:r>
      <w:r w:rsidRPr="000C582B">
        <w:rPr>
          <w:rFonts w:ascii="Arial" w:hAnsi="Arial" w:cs="Arial"/>
          <w:sz w:val="20"/>
          <w:szCs w:val="20"/>
          <w:highlight w:val="lightGray"/>
        </w:rPr>
        <w:fldChar w:fldCharType="separate"/>
      </w:r>
      <w:r w:rsidRPr="000C582B">
        <w:rPr>
          <w:rFonts w:ascii="Arial" w:hAnsi="Arial" w:cs="Arial"/>
          <w:noProof/>
          <w:sz w:val="20"/>
          <w:szCs w:val="20"/>
          <w:highlight w:val="lightGray"/>
        </w:rPr>
        <w:t>[NAME of EMPLOYER MEMBER]</w:t>
      </w:r>
      <w:r w:rsidRPr="000C582B">
        <w:rPr>
          <w:rFonts w:ascii="Arial" w:hAnsi="Arial" w:cs="Arial"/>
          <w:sz w:val="20"/>
          <w:szCs w:val="20"/>
          <w:highlight w:val="lightGray"/>
        </w:rPr>
        <w:fldChar w:fldCharType="end"/>
      </w:r>
      <w:bookmarkEnd w:id="0"/>
      <w:r w:rsidRPr="000C582B">
        <w:rPr>
          <w:rFonts w:ascii="Arial" w:hAnsi="Arial" w:cs="Arial"/>
          <w:sz w:val="20"/>
          <w:szCs w:val="20"/>
        </w:rPr>
        <w:t xml:space="preserve"> (“Employer Member”), sets forth the terms and conditions under which UHS will assist in the billing and collection of Service Fees from the Employer Member, and the processing and remittance of the Service Fees to Service Provider.  This Agreement is effective as of </w:t>
      </w:r>
      <w:r w:rsidRPr="000C582B">
        <w:rPr>
          <w:rFonts w:ascii="Arial" w:hAnsi="Arial" w:cs="Arial"/>
          <w:sz w:val="20"/>
          <w:szCs w:val="20"/>
        </w:rPr>
        <w:fldChar w:fldCharType="begin">
          <w:ffData>
            <w:name w:val="Text1"/>
            <w:enabled/>
            <w:calcOnExit w:val="0"/>
            <w:textInput>
              <w:default w:val="[Customer’s Name]"/>
            </w:textInput>
          </w:ffData>
        </w:fldChar>
      </w:r>
      <w:r w:rsidRPr="000C582B">
        <w:rPr>
          <w:rFonts w:ascii="Arial" w:hAnsi="Arial" w:cs="Arial"/>
          <w:sz w:val="20"/>
          <w:szCs w:val="20"/>
        </w:rPr>
        <w:instrText xml:space="preserve"> FORMTEXT </w:instrText>
      </w:r>
      <w:r w:rsidRPr="000C582B">
        <w:rPr>
          <w:rFonts w:ascii="Arial" w:hAnsi="Arial" w:cs="Arial"/>
          <w:sz w:val="20"/>
          <w:szCs w:val="20"/>
        </w:rPr>
      </w:r>
      <w:r w:rsidRPr="000C582B">
        <w:rPr>
          <w:rFonts w:ascii="Arial" w:hAnsi="Arial" w:cs="Arial"/>
          <w:sz w:val="20"/>
          <w:szCs w:val="20"/>
        </w:rPr>
        <w:fldChar w:fldCharType="separate"/>
      </w:r>
      <w:r w:rsidRPr="000C582B">
        <w:rPr>
          <w:rFonts w:ascii="Arial" w:hAnsi="Arial" w:cs="Arial"/>
          <w:noProof/>
          <w:sz w:val="20"/>
          <w:szCs w:val="20"/>
        </w:rPr>
        <w:t>[EFFECTIVE DATE]</w:t>
      </w:r>
      <w:r w:rsidRPr="000C582B">
        <w:rPr>
          <w:rFonts w:ascii="Arial" w:hAnsi="Arial" w:cs="Arial"/>
          <w:sz w:val="20"/>
          <w:szCs w:val="20"/>
        </w:rPr>
        <w:fldChar w:fldCharType="end"/>
      </w:r>
      <w:r w:rsidRPr="000C582B">
        <w:rPr>
          <w:rFonts w:ascii="Arial" w:hAnsi="Arial" w:cs="Arial"/>
          <w:sz w:val="20"/>
          <w:szCs w:val="20"/>
        </w:rPr>
        <w:t xml:space="preserve"> (the “Effective Date”).</w:t>
      </w:r>
    </w:p>
    <w:p w14:paraId="710F4A7E" w14:textId="77777777" w:rsidR="000C582B" w:rsidRPr="000C582B" w:rsidRDefault="000C582B" w:rsidP="000C582B">
      <w:pPr>
        <w:rPr>
          <w:rFonts w:ascii="Arial" w:hAnsi="Arial" w:cs="Arial"/>
          <w:sz w:val="20"/>
          <w:szCs w:val="20"/>
        </w:rPr>
      </w:pPr>
      <w:r w:rsidRPr="000C582B">
        <w:rPr>
          <w:rFonts w:ascii="Arial" w:hAnsi="Arial" w:cs="Arial"/>
          <w:sz w:val="20"/>
          <w:szCs w:val="20"/>
        </w:rPr>
        <w:t xml:space="preserve"> </w:t>
      </w:r>
    </w:p>
    <w:p w14:paraId="72A9B7AF" w14:textId="77777777" w:rsidR="000C582B" w:rsidRPr="000C582B" w:rsidRDefault="000C582B" w:rsidP="000C582B">
      <w:pPr>
        <w:jc w:val="center"/>
        <w:rPr>
          <w:rFonts w:ascii="Arial" w:hAnsi="Arial" w:cs="Arial"/>
          <w:b/>
          <w:sz w:val="20"/>
          <w:szCs w:val="20"/>
        </w:rPr>
      </w:pPr>
      <w:r w:rsidRPr="000C582B">
        <w:rPr>
          <w:rFonts w:ascii="Arial" w:hAnsi="Arial" w:cs="Arial"/>
          <w:b/>
          <w:sz w:val="20"/>
          <w:szCs w:val="20"/>
        </w:rPr>
        <w:t>RECITALS</w:t>
      </w:r>
    </w:p>
    <w:p w14:paraId="73F8B4C6" w14:textId="77777777" w:rsidR="000C582B" w:rsidRPr="000C582B" w:rsidRDefault="000C582B" w:rsidP="000C582B">
      <w:pPr>
        <w:rPr>
          <w:rFonts w:ascii="Arial" w:hAnsi="Arial" w:cs="Arial"/>
          <w:sz w:val="20"/>
          <w:szCs w:val="20"/>
        </w:rPr>
      </w:pPr>
    </w:p>
    <w:p w14:paraId="273C080B"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Employer Member has purchased certain medical insurance products (“Medical Benefit Plan(s)”) via a Policyholder, from a company controlled by or under common control with UHS including, without limitation, </w:t>
      </w:r>
      <w:proofErr w:type="spellStart"/>
      <w:r w:rsidRPr="000C582B">
        <w:rPr>
          <w:rFonts w:ascii="Arial" w:hAnsi="Arial" w:cs="Arial"/>
          <w:sz w:val="20"/>
          <w:szCs w:val="20"/>
        </w:rPr>
        <w:t>UnitedHealthcare</w:t>
      </w:r>
      <w:proofErr w:type="spellEnd"/>
      <w:r w:rsidRPr="000C582B">
        <w:rPr>
          <w:rFonts w:ascii="Arial" w:hAnsi="Arial" w:cs="Arial"/>
          <w:sz w:val="20"/>
          <w:szCs w:val="20"/>
        </w:rPr>
        <w:t xml:space="preserve"> Insurance Company (each, an “Affiliate”).</w:t>
      </w:r>
    </w:p>
    <w:p w14:paraId="450D4811" w14:textId="77777777" w:rsidR="000C582B" w:rsidRPr="000C582B" w:rsidRDefault="000C582B" w:rsidP="000C582B">
      <w:pPr>
        <w:jc w:val="both"/>
        <w:rPr>
          <w:rFonts w:ascii="Arial" w:hAnsi="Arial" w:cs="Arial"/>
          <w:sz w:val="20"/>
          <w:szCs w:val="20"/>
        </w:rPr>
      </w:pPr>
    </w:p>
    <w:p w14:paraId="29928540"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Policyholder, Employer Member and Service Provider represent that they have entered into one or more valid agreements under which Service Provider agrees to provide services to assist Employer Member with its benefit plan (individually and collectively, “Service Agreement”) in return for agreed upon compensation to be paid by Employer Member (“Service Fee”).    </w:t>
      </w:r>
    </w:p>
    <w:p w14:paraId="750EB041" w14:textId="77777777" w:rsidR="000C582B" w:rsidRPr="000C582B" w:rsidRDefault="000C582B" w:rsidP="000C582B">
      <w:pPr>
        <w:jc w:val="both"/>
        <w:rPr>
          <w:rFonts w:ascii="Arial" w:hAnsi="Arial" w:cs="Arial"/>
          <w:sz w:val="20"/>
          <w:szCs w:val="20"/>
        </w:rPr>
      </w:pPr>
    </w:p>
    <w:p w14:paraId="4F8C9CCE"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Policyholder, Employer Member and Service Provider acknowledge that UHS is not a party to the Service Agreement.</w:t>
      </w:r>
    </w:p>
    <w:p w14:paraId="606879F4" w14:textId="77777777" w:rsidR="000C582B" w:rsidRPr="000C582B" w:rsidRDefault="000C582B" w:rsidP="000C582B">
      <w:pPr>
        <w:jc w:val="both"/>
        <w:rPr>
          <w:rFonts w:ascii="Arial" w:hAnsi="Arial" w:cs="Arial"/>
          <w:sz w:val="20"/>
          <w:szCs w:val="20"/>
        </w:rPr>
      </w:pPr>
    </w:p>
    <w:p w14:paraId="231B6DCB"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Policyholder, Employer Member and Service Provider have requested that UHS bill Employer Member for the monthly Service Fee on the Service Provider's behalf, and incorporate the Service Fee bill into the Medical Benefit Plan(s) bill for the Employer Member’s administrative ease. </w:t>
      </w:r>
    </w:p>
    <w:p w14:paraId="6E4FCAA7" w14:textId="77777777" w:rsidR="000C582B" w:rsidRPr="000C582B" w:rsidRDefault="000C582B" w:rsidP="000C582B">
      <w:pPr>
        <w:jc w:val="both"/>
        <w:rPr>
          <w:rFonts w:ascii="Arial" w:hAnsi="Arial" w:cs="Arial"/>
          <w:sz w:val="20"/>
          <w:szCs w:val="20"/>
        </w:rPr>
      </w:pPr>
    </w:p>
    <w:p w14:paraId="061E5492"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Policyholder, Employer Member, Service Provider, and UHS acknowledge and agree that the Service Fee is not part of the premium charged for any Medical Benefit Plan offered by an Affiliate and is not a required contingency of obtaining the coverage purchased by the Employer Member via the Policyholder.  </w:t>
      </w:r>
    </w:p>
    <w:p w14:paraId="549F07BB" w14:textId="77777777" w:rsidR="000C582B" w:rsidRPr="000C582B" w:rsidRDefault="000C582B" w:rsidP="000C582B">
      <w:pPr>
        <w:jc w:val="both"/>
        <w:rPr>
          <w:rFonts w:ascii="Arial" w:hAnsi="Arial" w:cs="Arial"/>
          <w:sz w:val="20"/>
          <w:szCs w:val="20"/>
        </w:rPr>
      </w:pPr>
    </w:p>
    <w:p w14:paraId="73F86E97"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UHS agrees to provide the billing services described herein in reliance upon and subject to the aforementioned recitals and terms and conditions set forth below. </w:t>
      </w:r>
    </w:p>
    <w:p w14:paraId="5FCA927B" w14:textId="77777777" w:rsidR="000C2A56" w:rsidRDefault="000C2A56" w:rsidP="000C582B">
      <w:pPr>
        <w:jc w:val="center"/>
        <w:rPr>
          <w:rFonts w:ascii="Arial" w:hAnsi="Arial" w:cs="Arial"/>
          <w:b/>
          <w:sz w:val="20"/>
          <w:szCs w:val="20"/>
        </w:rPr>
      </w:pPr>
    </w:p>
    <w:p w14:paraId="79625272" w14:textId="77777777" w:rsidR="000C2A56" w:rsidRDefault="000C2A56" w:rsidP="000C582B">
      <w:pPr>
        <w:jc w:val="center"/>
        <w:rPr>
          <w:rFonts w:ascii="Arial" w:hAnsi="Arial" w:cs="Arial"/>
          <w:b/>
          <w:sz w:val="20"/>
          <w:szCs w:val="20"/>
        </w:rPr>
      </w:pPr>
    </w:p>
    <w:p w14:paraId="1EDADBAE" w14:textId="77777777" w:rsidR="000C582B" w:rsidRPr="000C582B" w:rsidRDefault="000C582B" w:rsidP="000C582B">
      <w:pPr>
        <w:jc w:val="center"/>
        <w:rPr>
          <w:rFonts w:ascii="Arial" w:hAnsi="Arial" w:cs="Arial"/>
          <w:b/>
          <w:sz w:val="20"/>
          <w:szCs w:val="20"/>
        </w:rPr>
      </w:pPr>
      <w:r w:rsidRPr="000C582B">
        <w:rPr>
          <w:rFonts w:ascii="Arial" w:hAnsi="Arial" w:cs="Arial"/>
          <w:b/>
          <w:sz w:val="20"/>
          <w:szCs w:val="20"/>
        </w:rPr>
        <w:t>TERMS AND CONDITIONS</w:t>
      </w:r>
    </w:p>
    <w:p w14:paraId="4D2A760E" w14:textId="77777777" w:rsidR="000C582B" w:rsidRPr="000C582B" w:rsidRDefault="000C582B" w:rsidP="000C582B">
      <w:pPr>
        <w:jc w:val="both"/>
        <w:rPr>
          <w:rFonts w:ascii="Arial" w:hAnsi="Arial" w:cs="Arial"/>
          <w:sz w:val="20"/>
          <w:szCs w:val="20"/>
        </w:rPr>
      </w:pPr>
    </w:p>
    <w:p w14:paraId="70FFDABD" w14:textId="77777777" w:rsidR="000C582B" w:rsidRPr="000C582B" w:rsidRDefault="000C582B" w:rsidP="000C582B">
      <w:pPr>
        <w:jc w:val="both"/>
        <w:rPr>
          <w:rFonts w:ascii="Arial" w:hAnsi="Arial" w:cs="Arial"/>
          <w:b/>
          <w:sz w:val="20"/>
          <w:szCs w:val="20"/>
        </w:rPr>
      </w:pPr>
      <w:r w:rsidRPr="000C582B">
        <w:rPr>
          <w:rFonts w:ascii="Arial" w:hAnsi="Arial" w:cs="Arial"/>
          <w:b/>
          <w:sz w:val="20"/>
          <w:szCs w:val="20"/>
        </w:rPr>
        <w:t>Section 1: Rights and Responsibilities.</w:t>
      </w:r>
    </w:p>
    <w:p w14:paraId="13CCC8C5" w14:textId="77777777" w:rsidR="000C2A56" w:rsidRDefault="000C2A56" w:rsidP="000C2A56">
      <w:pPr>
        <w:ind w:left="720"/>
        <w:jc w:val="both"/>
        <w:rPr>
          <w:rFonts w:ascii="Arial" w:hAnsi="Arial" w:cs="Arial"/>
          <w:b/>
          <w:sz w:val="20"/>
          <w:szCs w:val="20"/>
        </w:rPr>
      </w:pPr>
    </w:p>
    <w:p w14:paraId="227774D4" w14:textId="77777777" w:rsidR="000C582B" w:rsidRPr="000C582B" w:rsidRDefault="000C582B" w:rsidP="000C582B">
      <w:pPr>
        <w:numPr>
          <w:ilvl w:val="0"/>
          <w:numId w:val="38"/>
        </w:numPr>
        <w:tabs>
          <w:tab w:val="num" w:pos="360"/>
        </w:tabs>
        <w:ind w:hanging="720"/>
        <w:jc w:val="both"/>
        <w:rPr>
          <w:rFonts w:ascii="Arial" w:hAnsi="Arial" w:cs="Arial"/>
          <w:b/>
          <w:sz w:val="20"/>
          <w:szCs w:val="20"/>
        </w:rPr>
      </w:pPr>
      <w:r w:rsidRPr="000C582B">
        <w:rPr>
          <w:rFonts w:ascii="Arial" w:hAnsi="Arial" w:cs="Arial"/>
          <w:b/>
          <w:sz w:val="20"/>
          <w:szCs w:val="20"/>
        </w:rPr>
        <w:t>Responsibility of UHS:</w:t>
      </w:r>
    </w:p>
    <w:p w14:paraId="323EF054" w14:textId="77777777" w:rsidR="000C2A56" w:rsidRDefault="000C2A56" w:rsidP="000C2A56">
      <w:pPr>
        <w:ind w:left="720"/>
        <w:jc w:val="both"/>
        <w:rPr>
          <w:rFonts w:ascii="Arial" w:hAnsi="Arial" w:cs="Arial"/>
          <w:sz w:val="20"/>
          <w:szCs w:val="20"/>
        </w:rPr>
      </w:pPr>
    </w:p>
    <w:p w14:paraId="5BC9BFB5" w14:textId="1633D32A" w:rsidR="000C582B" w:rsidRPr="000C582B" w:rsidRDefault="000C582B" w:rsidP="000C582B">
      <w:pPr>
        <w:numPr>
          <w:ilvl w:val="0"/>
          <w:numId w:val="34"/>
        </w:numPr>
        <w:jc w:val="both"/>
        <w:rPr>
          <w:rFonts w:ascii="Arial" w:hAnsi="Arial" w:cs="Arial"/>
          <w:sz w:val="20"/>
          <w:szCs w:val="20"/>
        </w:rPr>
      </w:pPr>
      <w:r w:rsidRPr="000C582B">
        <w:rPr>
          <w:rFonts w:ascii="Arial" w:hAnsi="Arial" w:cs="Arial"/>
          <w:sz w:val="20"/>
          <w:szCs w:val="20"/>
        </w:rPr>
        <w:t xml:space="preserve">UHS agrees to bill Employer Member for the Service Fee identified in </w:t>
      </w:r>
      <w:r w:rsidR="000C2A56">
        <w:rPr>
          <w:rFonts w:ascii="Arial" w:hAnsi="Arial" w:cs="Arial"/>
          <w:sz w:val="20"/>
          <w:szCs w:val="20"/>
        </w:rPr>
        <w:t>Attachment</w:t>
      </w:r>
      <w:r w:rsidRPr="000C582B">
        <w:rPr>
          <w:rFonts w:ascii="Arial" w:hAnsi="Arial" w:cs="Arial"/>
          <w:sz w:val="20"/>
          <w:szCs w:val="20"/>
        </w:rPr>
        <w:t xml:space="preserve"> 1 on a monthly basis and incorporate this billing with the premium bill for the Medical Benefit Plan(s) purchased by the Employer Member via the Policyholder during the Term.</w:t>
      </w:r>
    </w:p>
    <w:p w14:paraId="65CC62A9" w14:textId="77777777" w:rsidR="000C582B" w:rsidRPr="000C582B" w:rsidRDefault="000C582B" w:rsidP="000C582B">
      <w:pPr>
        <w:numPr>
          <w:ilvl w:val="0"/>
          <w:numId w:val="34"/>
        </w:numPr>
        <w:jc w:val="both"/>
        <w:rPr>
          <w:rFonts w:ascii="Arial" w:hAnsi="Arial" w:cs="Arial"/>
          <w:sz w:val="20"/>
          <w:szCs w:val="20"/>
        </w:rPr>
      </w:pPr>
      <w:r w:rsidRPr="000C582B">
        <w:rPr>
          <w:rFonts w:ascii="Arial" w:hAnsi="Arial" w:cs="Arial"/>
          <w:sz w:val="20"/>
          <w:szCs w:val="20"/>
        </w:rPr>
        <w:t xml:space="preserve">UHS agrees to forward or transmit any collected Service Fee to the appropriate Service Provider (as outlined in Exhibit 1) within sixty (60) days of receipt of the Service Fee from Employer Member. </w:t>
      </w:r>
    </w:p>
    <w:p w14:paraId="6CF1DA6A" w14:textId="77777777" w:rsidR="000C582B" w:rsidRPr="000C582B" w:rsidRDefault="000C582B" w:rsidP="000C582B">
      <w:pPr>
        <w:jc w:val="both"/>
        <w:rPr>
          <w:rFonts w:ascii="Arial" w:hAnsi="Arial" w:cs="Arial"/>
          <w:sz w:val="20"/>
          <w:szCs w:val="20"/>
        </w:rPr>
      </w:pPr>
    </w:p>
    <w:p w14:paraId="1554F95D" w14:textId="77777777" w:rsidR="000C582B" w:rsidRDefault="000C582B" w:rsidP="000C582B">
      <w:pPr>
        <w:tabs>
          <w:tab w:val="left" w:pos="360"/>
          <w:tab w:val="left" w:pos="720"/>
        </w:tabs>
        <w:jc w:val="both"/>
        <w:rPr>
          <w:rFonts w:ascii="Arial" w:hAnsi="Arial" w:cs="Arial"/>
          <w:b/>
          <w:sz w:val="20"/>
          <w:szCs w:val="20"/>
        </w:rPr>
      </w:pPr>
      <w:r w:rsidRPr="000C582B">
        <w:rPr>
          <w:rFonts w:ascii="Arial" w:hAnsi="Arial" w:cs="Arial"/>
          <w:b/>
          <w:sz w:val="20"/>
          <w:szCs w:val="20"/>
        </w:rPr>
        <w:t xml:space="preserve">B. </w:t>
      </w:r>
      <w:r w:rsidRPr="000C582B">
        <w:rPr>
          <w:rFonts w:ascii="Arial" w:hAnsi="Arial" w:cs="Arial"/>
          <w:b/>
          <w:sz w:val="20"/>
          <w:szCs w:val="20"/>
        </w:rPr>
        <w:tab/>
        <w:t>Responsibilities of Employer Member:</w:t>
      </w:r>
    </w:p>
    <w:p w14:paraId="33969A49" w14:textId="77777777" w:rsidR="000C2A56" w:rsidRPr="000C582B" w:rsidRDefault="000C2A56" w:rsidP="000C582B">
      <w:pPr>
        <w:tabs>
          <w:tab w:val="left" w:pos="360"/>
          <w:tab w:val="left" w:pos="720"/>
        </w:tabs>
        <w:jc w:val="both"/>
        <w:rPr>
          <w:rFonts w:ascii="Arial" w:hAnsi="Arial" w:cs="Arial"/>
          <w:b/>
          <w:sz w:val="20"/>
          <w:szCs w:val="20"/>
        </w:rPr>
      </w:pPr>
    </w:p>
    <w:p w14:paraId="77EF2AFD"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t xml:space="preserve">Employer Member agrees to pay the Service Fee at the same time as payment is made for the premium for the Medical Benefit Plan(s) included on the same invoice. </w:t>
      </w:r>
    </w:p>
    <w:p w14:paraId="2D5133AF"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t>Employer Member agrees to notify UHS immediately of the termination of any one or more Service Agreements.</w:t>
      </w:r>
    </w:p>
    <w:p w14:paraId="1F387926"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t xml:space="preserve">Employer Member shall take all steps necessary to recover from Service Provider any overpayment of the Service Fee which is due to Employer Member’s error. </w:t>
      </w:r>
    </w:p>
    <w:p w14:paraId="548C5F99"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lastRenderedPageBreak/>
        <w:t xml:space="preserve">Employer Member agrees that it is responsible for any tax reporting related to the payment of the Service Fee to the Service Provider. </w:t>
      </w:r>
    </w:p>
    <w:p w14:paraId="283C64A6" w14:textId="77777777" w:rsidR="000C582B" w:rsidRPr="000C582B" w:rsidRDefault="000C582B" w:rsidP="000C582B">
      <w:pPr>
        <w:ind w:left="360"/>
        <w:jc w:val="both"/>
        <w:rPr>
          <w:rFonts w:ascii="Arial" w:hAnsi="Arial" w:cs="Arial"/>
          <w:sz w:val="20"/>
          <w:szCs w:val="20"/>
        </w:rPr>
      </w:pPr>
    </w:p>
    <w:p w14:paraId="2FEDF5A5" w14:textId="77777777" w:rsidR="000C582B" w:rsidRDefault="000C582B" w:rsidP="000C582B">
      <w:pPr>
        <w:tabs>
          <w:tab w:val="left" w:pos="360"/>
        </w:tabs>
        <w:jc w:val="both"/>
        <w:rPr>
          <w:rFonts w:ascii="Arial" w:hAnsi="Arial" w:cs="Arial"/>
          <w:b/>
          <w:sz w:val="20"/>
          <w:szCs w:val="20"/>
        </w:rPr>
      </w:pPr>
      <w:r w:rsidRPr="000C582B">
        <w:rPr>
          <w:rFonts w:ascii="Arial" w:hAnsi="Arial" w:cs="Arial"/>
          <w:b/>
          <w:sz w:val="20"/>
          <w:szCs w:val="20"/>
        </w:rPr>
        <w:t xml:space="preserve">C. </w:t>
      </w:r>
      <w:r w:rsidRPr="000C582B">
        <w:rPr>
          <w:rFonts w:ascii="Arial" w:hAnsi="Arial" w:cs="Arial"/>
          <w:b/>
          <w:sz w:val="20"/>
          <w:szCs w:val="20"/>
        </w:rPr>
        <w:tab/>
        <w:t>Responsibilities of Service Provider:</w:t>
      </w:r>
    </w:p>
    <w:p w14:paraId="722E8DCF" w14:textId="77777777" w:rsidR="000C2A56" w:rsidRPr="000C582B" w:rsidRDefault="000C2A56" w:rsidP="000C582B">
      <w:pPr>
        <w:tabs>
          <w:tab w:val="left" w:pos="360"/>
        </w:tabs>
        <w:jc w:val="both"/>
        <w:rPr>
          <w:rFonts w:ascii="Arial" w:hAnsi="Arial" w:cs="Arial"/>
          <w:b/>
          <w:sz w:val="20"/>
          <w:szCs w:val="20"/>
        </w:rPr>
      </w:pPr>
    </w:p>
    <w:p w14:paraId="56F57D67"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Service Provider agrees to notify UHS immediately of any change in the contractual relationship between it and the Employer Member and/or the Policyholder that would impact the Service Fee payment.</w:t>
      </w:r>
    </w:p>
    <w:p w14:paraId="22D8B6AE"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 xml:space="preserve">Service Provider agrees to return to UHS any Service Fee overpayments that occur as a result of a processing error by UHS within thirty (30) days of UHS’s request for such repayment. </w:t>
      </w:r>
    </w:p>
    <w:p w14:paraId="6EE4F804"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Service Provider agrees that UHS is not responsible for any tax reporting related to the payment of the Service Fee to the Service Provider.</w:t>
      </w:r>
    </w:p>
    <w:p w14:paraId="610BA43E"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 xml:space="preserve">Service Provider acknowledges and agrees that it is solely responsible for determining what licenses (state, local or otherwise) are required for it to perform the services described herein and/or in the Service Agreement, and for obtaining such licenses and maintaining them in good standing throughout the Term.  </w:t>
      </w:r>
    </w:p>
    <w:p w14:paraId="16A8C2DB" w14:textId="77777777" w:rsidR="000C582B" w:rsidRDefault="000C582B" w:rsidP="000C582B">
      <w:pPr>
        <w:ind w:left="360"/>
        <w:jc w:val="both"/>
        <w:rPr>
          <w:rFonts w:ascii="Arial" w:hAnsi="Arial" w:cs="Arial"/>
          <w:sz w:val="20"/>
          <w:szCs w:val="20"/>
        </w:rPr>
      </w:pPr>
    </w:p>
    <w:p w14:paraId="1486D602" w14:textId="77777777" w:rsidR="000C2A56" w:rsidRPr="000C582B" w:rsidRDefault="000C2A56" w:rsidP="000C582B">
      <w:pPr>
        <w:ind w:left="360"/>
        <w:jc w:val="both"/>
        <w:rPr>
          <w:rFonts w:ascii="Arial" w:hAnsi="Arial" w:cs="Arial"/>
          <w:sz w:val="20"/>
          <w:szCs w:val="20"/>
        </w:rPr>
      </w:pPr>
    </w:p>
    <w:p w14:paraId="63480759" w14:textId="77777777" w:rsidR="000C582B" w:rsidRDefault="000C582B" w:rsidP="000C582B">
      <w:pPr>
        <w:jc w:val="both"/>
        <w:rPr>
          <w:rFonts w:ascii="Arial" w:hAnsi="Arial" w:cs="Arial"/>
          <w:b/>
          <w:sz w:val="20"/>
          <w:szCs w:val="20"/>
        </w:rPr>
      </w:pPr>
      <w:r w:rsidRPr="000C582B">
        <w:rPr>
          <w:rFonts w:ascii="Arial" w:hAnsi="Arial" w:cs="Arial"/>
          <w:b/>
          <w:sz w:val="20"/>
          <w:szCs w:val="20"/>
        </w:rPr>
        <w:t>Section 2: Payments and Adjustments.</w:t>
      </w:r>
    </w:p>
    <w:p w14:paraId="264DDF93" w14:textId="77777777" w:rsidR="000C2A56" w:rsidRPr="000C582B" w:rsidRDefault="000C2A56" w:rsidP="000C582B">
      <w:pPr>
        <w:jc w:val="both"/>
        <w:rPr>
          <w:rFonts w:ascii="Arial" w:hAnsi="Arial" w:cs="Arial"/>
          <w:b/>
          <w:sz w:val="20"/>
          <w:szCs w:val="20"/>
        </w:rPr>
      </w:pPr>
    </w:p>
    <w:p w14:paraId="5D4EDF96"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All parties agree to promptly notify the others upon becoming aware of an incorrect payment amount, and to promptly remit any amounts overpaid.</w:t>
      </w:r>
    </w:p>
    <w:p w14:paraId="35E459CE"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 xml:space="preserve">If the amount the Employer Member pays to UHS for both Service Fee and premium related to the Medical Benefit Plan(s) purchased by Employer Member via the Policyholder is less than the amount billed by UHS, the amount forwarded to the Service Provider will vary in direct proportion to the difference in the amount paid compared to the amount billed. This variation will apply regardless of the basis used for calculating the Service Fee, including a percent of premium, a set amount per enrolled employee, per month, or a set dollar amount per month. </w:t>
      </w:r>
    </w:p>
    <w:p w14:paraId="14560549"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pacing w:val="-2"/>
          <w:sz w:val="20"/>
          <w:szCs w:val="20"/>
        </w:rPr>
        <w:t>UHS may recover overpayments from Service Provider by offsetting the overpayment against any other compensation due to Service Provider by UHS.</w:t>
      </w:r>
    </w:p>
    <w:p w14:paraId="43158601"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 xml:space="preserve">Service Fees will be subject to garnishments and any other legal attachments as required by a legal court order or similar action. </w:t>
      </w:r>
    </w:p>
    <w:p w14:paraId="2BC2AEF4"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If the Service Fee Rate is determined by the number of enrolled employees according to a Service Fee Schedule, the Service Fee Rate for that Employer Member, will be based on the number of enrolled employees at the time that United enrollees the Employer Member in the AHP, and will not change.</w:t>
      </w:r>
    </w:p>
    <w:p w14:paraId="66BE9144"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The Service Fee Rate or Service Fee Schedule may be modified by the Policyholder on a prospective basis only. UHS must be informed of the change in writing, including the date that the change will be implemented (which must be at least thirty (30) days from the date of such notice to UHS).  UHS will notify Employer Member and Service Provider in writing that it will implement the change on the date requested; provided, however, that UHS has the right to designate a date subsequent to the date requested if, in its reasonable judgment, UHS believes that such a delay is necessary.</w:t>
      </w:r>
    </w:p>
    <w:p w14:paraId="37D7DA9C" w14:textId="77777777" w:rsidR="000C582B" w:rsidRDefault="000C582B" w:rsidP="000C582B">
      <w:pPr>
        <w:ind w:left="360"/>
        <w:rPr>
          <w:rFonts w:ascii="Arial" w:hAnsi="Arial" w:cs="Arial"/>
          <w:sz w:val="20"/>
          <w:szCs w:val="20"/>
        </w:rPr>
      </w:pPr>
    </w:p>
    <w:p w14:paraId="45248D4F" w14:textId="77777777" w:rsidR="000C2A56" w:rsidRPr="000C582B" w:rsidRDefault="000C2A56" w:rsidP="000C582B">
      <w:pPr>
        <w:ind w:left="360"/>
        <w:rPr>
          <w:rFonts w:ascii="Arial" w:hAnsi="Arial" w:cs="Arial"/>
          <w:sz w:val="20"/>
          <w:szCs w:val="20"/>
        </w:rPr>
      </w:pPr>
    </w:p>
    <w:p w14:paraId="6EEA64A4" w14:textId="77777777" w:rsidR="000C582B" w:rsidRDefault="000C582B" w:rsidP="000C582B">
      <w:pPr>
        <w:jc w:val="both"/>
        <w:rPr>
          <w:rFonts w:ascii="Arial" w:hAnsi="Arial" w:cs="Arial"/>
          <w:b/>
          <w:sz w:val="20"/>
          <w:szCs w:val="20"/>
        </w:rPr>
      </w:pPr>
      <w:r w:rsidRPr="000C582B">
        <w:rPr>
          <w:rFonts w:ascii="Arial" w:hAnsi="Arial" w:cs="Arial"/>
          <w:b/>
          <w:sz w:val="20"/>
          <w:szCs w:val="20"/>
        </w:rPr>
        <w:t xml:space="preserve">Section 3: Amendments. </w:t>
      </w:r>
    </w:p>
    <w:p w14:paraId="4A0AB0A0" w14:textId="77777777" w:rsidR="000C2A56" w:rsidRPr="000C582B" w:rsidRDefault="000C2A56" w:rsidP="000C582B">
      <w:pPr>
        <w:jc w:val="both"/>
        <w:rPr>
          <w:rFonts w:ascii="Arial" w:hAnsi="Arial" w:cs="Arial"/>
          <w:b/>
          <w:sz w:val="20"/>
          <w:szCs w:val="20"/>
        </w:rPr>
      </w:pPr>
    </w:p>
    <w:p w14:paraId="3123DCD8" w14:textId="77777777" w:rsidR="000C582B" w:rsidRPr="000C582B" w:rsidRDefault="000C582B" w:rsidP="000C582B">
      <w:pPr>
        <w:numPr>
          <w:ilvl w:val="0"/>
          <w:numId w:val="36"/>
        </w:numPr>
        <w:jc w:val="both"/>
        <w:rPr>
          <w:rFonts w:ascii="Arial" w:hAnsi="Arial" w:cs="Arial"/>
          <w:sz w:val="20"/>
          <w:szCs w:val="20"/>
        </w:rPr>
      </w:pPr>
      <w:r w:rsidRPr="000C582B">
        <w:rPr>
          <w:rFonts w:ascii="Arial" w:hAnsi="Arial" w:cs="Arial"/>
          <w:sz w:val="20"/>
          <w:szCs w:val="20"/>
        </w:rPr>
        <w:t>UHS may amend the terms and conditions of this Agreement, except for terms and conditions related to the amount of the Service Fee, at any time by notifying the Policyholder, Employer Member and Service Provider of the change in writing at least thirty (30) days prior to the effective date of the change.</w:t>
      </w:r>
    </w:p>
    <w:p w14:paraId="47DC0849" w14:textId="77777777" w:rsidR="000C582B" w:rsidRPr="000C582B" w:rsidRDefault="000C582B" w:rsidP="000C582B">
      <w:pPr>
        <w:numPr>
          <w:ilvl w:val="0"/>
          <w:numId w:val="36"/>
        </w:numPr>
        <w:jc w:val="both"/>
        <w:rPr>
          <w:rFonts w:ascii="Arial" w:hAnsi="Arial" w:cs="Arial"/>
          <w:sz w:val="20"/>
          <w:szCs w:val="20"/>
        </w:rPr>
      </w:pPr>
      <w:r w:rsidRPr="000C582B">
        <w:rPr>
          <w:rFonts w:ascii="Arial" w:hAnsi="Arial" w:cs="Arial"/>
          <w:sz w:val="20"/>
          <w:szCs w:val="20"/>
        </w:rPr>
        <w:t>Only the Policyholder may request a change to the amount of the Service Fee subject to the requirements contained in Section 2(E) above.  The Employer Member and the Service Provider agree to be bound by any change made to the Service Fee by the Policyholder.</w:t>
      </w:r>
    </w:p>
    <w:p w14:paraId="5F36ACBD" w14:textId="77777777" w:rsidR="000C582B" w:rsidRPr="000C582B" w:rsidRDefault="000C582B" w:rsidP="000C582B">
      <w:pPr>
        <w:numPr>
          <w:ilvl w:val="0"/>
          <w:numId w:val="36"/>
        </w:numPr>
        <w:jc w:val="both"/>
        <w:rPr>
          <w:rFonts w:ascii="Arial" w:hAnsi="Arial" w:cs="Arial"/>
          <w:sz w:val="20"/>
          <w:szCs w:val="20"/>
        </w:rPr>
      </w:pPr>
      <w:r w:rsidRPr="000C582B">
        <w:rPr>
          <w:rFonts w:ascii="Arial" w:hAnsi="Arial" w:cs="Arial"/>
          <w:sz w:val="20"/>
          <w:szCs w:val="20"/>
        </w:rPr>
        <w:t>All other amendments to the provisions of this Agreement, not addressed by 3(A) or 3(B) above, must be set forth in writing and signed by an authorized representative of each party to this Agreement.</w:t>
      </w:r>
      <w:r w:rsidRPr="000C582B" w:rsidDel="005E3572">
        <w:rPr>
          <w:rFonts w:ascii="Arial" w:hAnsi="Arial" w:cs="Arial"/>
          <w:sz w:val="20"/>
          <w:szCs w:val="20"/>
        </w:rPr>
        <w:t xml:space="preserve"> </w:t>
      </w:r>
    </w:p>
    <w:p w14:paraId="4F8DAECB" w14:textId="77777777" w:rsidR="000C582B" w:rsidRDefault="000C582B" w:rsidP="000C582B">
      <w:pPr>
        <w:ind w:left="720"/>
        <w:jc w:val="both"/>
        <w:rPr>
          <w:rFonts w:ascii="Arial" w:hAnsi="Arial" w:cs="Arial"/>
          <w:sz w:val="20"/>
          <w:szCs w:val="20"/>
        </w:rPr>
      </w:pPr>
    </w:p>
    <w:p w14:paraId="1726C371" w14:textId="77777777" w:rsidR="000C2A56" w:rsidRPr="000C582B" w:rsidRDefault="000C2A56" w:rsidP="000C582B">
      <w:pPr>
        <w:ind w:left="720"/>
        <w:jc w:val="both"/>
        <w:rPr>
          <w:rFonts w:ascii="Arial" w:hAnsi="Arial" w:cs="Arial"/>
          <w:sz w:val="20"/>
          <w:szCs w:val="20"/>
        </w:rPr>
      </w:pPr>
    </w:p>
    <w:p w14:paraId="09777D50" w14:textId="77777777" w:rsidR="000C582B" w:rsidRPr="000C582B" w:rsidRDefault="000C582B" w:rsidP="000C582B">
      <w:pPr>
        <w:jc w:val="both"/>
        <w:rPr>
          <w:rFonts w:ascii="Arial" w:hAnsi="Arial" w:cs="Arial"/>
          <w:b/>
          <w:sz w:val="20"/>
          <w:szCs w:val="20"/>
        </w:rPr>
      </w:pPr>
      <w:r w:rsidRPr="000C582B">
        <w:rPr>
          <w:rFonts w:ascii="Arial" w:hAnsi="Arial" w:cs="Arial"/>
          <w:b/>
          <w:sz w:val="20"/>
          <w:szCs w:val="20"/>
        </w:rPr>
        <w:t>Section 4: Term and Termination.</w:t>
      </w:r>
    </w:p>
    <w:p w14:paraId="49F6D05B" w14:textId="77777777" w:rsidR="000C2A56" w:rsidRDefault="000C2A56" w:rsidP="000C582B">
      <w:pPr>
        <w:jc w:val="both"/>
        <w:rPr>
          <w:rFonts w:ascii="Arial" w:hAnsi="Arial" w:cs="Arial"/>
          <w:sz w:val="20"/>
          <w:szCs w:val="20"/>
        </w:rPr>
      </w:pPr>
    </w:p>
    <w:p w14:paraId="480F1830"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This Agreement is effective on the Effective Date and shall continue until terminated as set forth in this Section 4 (the “Term”).</w:t>
      </w:r>
    </w:p>
    <w:p w14:paraId="061FD723" w14:textId="77777777" w:rsidR="000C582B" w:rsidRPr="000C582B" w:rsidRDefault="000C582B" w:rsidP="000C582B">
      <w:pPr>
        <w:numPr>
          <w:ilvl w:val="0"/>
          <w:numId w:val="39"/>
        </w:numPr>
        <w:rPr>
          <w:rFonts w:ascii="Arial" w:hAnsi="Arial" w:cs="Arial"/>
          <w:sz w:val="20"/>
          <w:szCs w:val="20"/>
        </w:rPr>
      </w:pPr>
      <w:r w:rsidRPr="000C582B">
        <w:rPr>
          <w:rFonts w:ascii="Arial" w:hAnsi="Arial" w:cs="Arial"/>
          <w:sz w:val="20"/>
          <w:szCs w:val="20"/>
        </w:rPr>
        <w:t xml:space="preserve">Policyholder and Employer Member may terminate the Agreement at any time, for any reason (or no reason), by providing written notice of such termination; provided, however, that if the termination does not specify an </w:t>
      </w:r>
      <w:r w:rsidRPr="000C582B">
        <w:rPr>
          <w:rFonts w:ascii="Arial" w:hAnsi="Arial" w:cs="Arial"/>
          <w:sz w:val="20"/>
          <w:szCs w:val="20"/>
        </w:rPr>
        <w:lastRenderedPageBreak/>
        <w:t>effective date at least thirty (30) days in the future, Policyholder and Employer Member acknowledge and agree that such termination will be effective up to thirty (30) days following UHS’s receipt of such notice.  Unless otherwise specifically so stated, notice that the Policyholder and/or Employer Member has elected to work with a different Service Provider shall be considered to be effective notice of the termination of this Agreement.</w:t>
      </w:r>
    </w:p>
    <w:p w14:paraId="0E8D0A32"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UHS and Service Provider may terminate this Agreement at any time, for any reason (or no reason), by providing written notice of such termination at least sixty (60) or more days before the effective date of the termination.</w:t>
      </w:r>
    </w:p>
    <w:p w14:paraId="53CCE7A5"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 xml:space="preserve">UHS may terminate this Agreement immediately, upon written notice to Policyholder, Employer Member and Service Provider, if UHS is made aware that responsibilities and duties called for herein are no longer legally permissible.   </w:t>
      </w:r>
    </w:p>
    <w:p w14:paraId="76DF89B8"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 xml:space="preserve">This Agreement will terminate automatically and without any further action being required on the part of any party as of the effective date of the cancelation or termination of the last of the Medical Benefit Plan(s) purchased by Employer Member via Policyholder from an Affiliate then in existence. </w:t>
      </w:r>
    </w:p>
    <w:p w14:paraId="78B33D72"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In addition, this Agreement will terminate automatically and without any further action being required on the part of any party as of the effective date of a subsequently executed Billing and Collection Agreement by and between UHS, Policyholder, Employer Member and any Service Provider (whether the same Service Provider named in Exhibit 1 or not).</w:t>
      </w:r>
    </w:p>
    <w:p w14:paraId="0F4923F2" w14:textId="77777777" w:rsidR="000C582B" w:rsidRPr="000C582B" w:rsidRDefault="000C582B" w:rsidP="000C582B">
      <w:pPr>
        <w:numPr>
          <w:ilvl w:val="0"/>
          <w:numId w:val="39"/>
        </w:numPr>
        <w:jc w:val="both"/>
        <w:rPr>
          <w:rFonts w:ascii="Arial" w:hAnsi="Arial" w:cs="Arial"/>
          <w:color w:val="000000"/>
          <w:sz w:val="20"/>
          <w:szCs w:val="20"/>
        </w:rPr>
      </w:pPr>
      <w:r w:rsidRPr="000C582B">
        <w:rPr>
          <w:rFonts w:ascii="Arial" w:hAnsi="Arial" w:cs="Arial"/>
          <w:sz w:val="20"/>
          <w:szCs w:val="20"/>
        </w:rPr>
        <w:t xml:space="preserve">Notwithstanding the foregoing, </w:t>
      </w:r>
      <w:r w:rsidRPr="000C582B">
        <w:rPr>
          <w:rFonts w:ascii="Arial" w:hAnsi="Arial" w:cs="Arial"/>
          <w:color w:val="000000"/>
          <w:sz w:val="20"/>
          <w:szCs w:val="20"/>
        </w:rPr>
        <w:t>the provisions of this Agreement which, by their nature, are intended to survive beyond the termination of this Agreement shall survive such termination, including, but not limited to, Sections 1(B), 1(C), 2(A), 2(C), 2(D), and 5.</w:t>
      </w:r>
    </w:p>
    <w:p w14:paraId="5D8AFBB9" w14:textId="77777777" w:rsidR="000C582B" w:rsidRPr="000C582B" w:rsidRDefault="000C582B" w:rsidP="000C582B">
      <w:pPr>
        <w:jc w:val="both"/>
        <w:rPr>
          <w:rFonts w:ascii="Arial" w:hAnsi="Arial" w:cs="Arial"/>
          <w:sz w:val="20"/>
          <w:szCs w:val="20"/>
        </w:rPr>
      </w:pPr>
    </w:p>
    <w:p w14:paraId="37E7C665" w14:textId="77777777" w:rsidR="000C582B" w:rsidRDefault="000C582B" w:rsidP="000C582B">
      <w:pPr>
        <w:jc w:val="both"/>
        <w:rPr>
          <w:rFonts w:ascii="Arial" w:hAnsi="Arial" w:cs="Arial"/>
          <w:sz w:val="20"/>
          <w:szCs w:val="20"/>
        </w:rPr>
      </w:pPr>
      <w:r w:rsidRPr="000C582B">
        <w:rPr>
          <w:rFonts w:ascii="Arial" w:hAnsi="Arial" w:cs="Arial"/>
          <w:b/>
          <w:sz w:val="20"/>
          <w:szCs w:val="20"/>
        </w:rPr>
        <w:t>Section 5: Additional Policyholder, Employer Member and Service Provider Acknowledgments and Approvals.</w:t>
      </w:r>
      <w:r w:rsidRPr="000C582B">
        <w:rPr>
          <w:rFonts w:ascii="Arial" w:hAnsi="Arial" w:cs="Arial"/>
          <w:sz w:val="20"/>
          <w:szCs w:val="20"/>
        </w:rPr>
        <w:t xml:space="preserve"> </w:t>
      </w:r>
    </w:p>
    <w:p w14:paraId="54332A9E" w14:textId="77777777" w:rsidR="000C2A56" w:rsidRPr="000C582B" w:rsidRDefault="000C2A56" w:rsidP="000C582B">
      <w:pPr>
        <w:jc w:val="both"/>
        <w:rPr>
          <w:rFonts w:ascii="Arial" w:hAnsi="Arial" w:cs="Arial"/>
          <w:sz w:val="20"/>
          <w:szCs w:val="20"/>
        </w:rPr>
      </w:pPr>
    </w:p>
    <w:p w14:paraId="51B2D088"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Policyholder and Employer Member understands that UHS may compensate Service Provider for the sale, service and retention of Medical Benefit Plan(s) and that the Medical Benefit Plan(s) purchased by Employer Member via Policyholder may, if eligible, be taken into account in the calculation of any bonus or override program offered by UHS to Service Provider,</w:t>
      </w:r>
      <w:r w:rsidRPr="000C582B">
        <w:rPr>
          <w:rFonts w:ascii="Arial" w:hAnsi="Arial"/>
        </w:rPr>
        <w:t xml:space="preserve"> </w:t>
      </w:r>
      <w:r w:rsidRPr="000C582B">
        <w:rPr>
          <w:rFonts w:ascii="Arial" w:hAnsi="Arial" w:cs="Arial"/>
          <w:sz w:val="20"/>
          <w:szCs w:val="20"/>
        </w:rPr>
        <w:t xml:space="preserve">unless Policyholder and Employer Member specifically designates, in the format provided by UHS, that the Medical Benefit Plan(s) purchased by Policyholder and Employer Member not be taken into account for such purposes. Potential eligibility for such bonus and/or override programs is determined by UHS based on a number of factors including, but not limited to, potentially applicable state-specific regulatory requirements (provided, however, that UHC makes no representations regarding the potential applicability of any particular state legal or regulatory requirement).  Policyholder and Employer Member understand and acknowledges that further information regarding UHS’s compensation of Service Provider, including the actual amounts paid to Service Provider in any given measurement period, is available upon request. </w:t>
      </w:r>
    </w:p>
    <w:p w14:paraId="53F6C1F4"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By executing this Agreement below, Policyholder and Employer Member represent that either the payment of a bonus and/or override by UHS, as described in 5(A) above, does not create a conflict of interest or, to the extent of any apparent conflict, it is understood and hereby waived by Policyholder and Employer Member to the maximum extent permitted by applicable law.</w:t>
      </w:r>
    </w:p>
    <w:p w14:paraId="3C7B9198" w14:textId="77777777" w:rsidR="000C582B" w:rsidRPr="000C582B" w:rsidRDefault="000C582B" w:rsidP="000C582B">
      <w:pPr>
        <w:numPr>
          <w:ilvl w:val="0"/>
          <w:numId w:val="40"/>
        </w:numPr>
        <w:jc w:val="both"/>
        <w:rPr>
          <w:rFonts w:ascii="Arial" w:hAnsi="Arial" w:cs="Arial"/>
          <w:b/>
          <w:sz w:val="20"/>
          <w:szCs w:val="20"/>
        </w:rPr>
      </w:pPr>
      <w:r w:rsidRPr="000C582B">
        <w:rPr>
          <w:rFonts w:ascii="Arial" w:hAnsi="Arial" w:cs="Arial"/>
          <w:sz w:val="20"/>
          <w:szCs w:val="20"/>
        </w:rPr>
        <w:t>Policyholder, Employer Member and Service Provider acknowledge and agree that the Service Fee may be deposited by UHS in an account with other funds collected by UHS in the normal course of business.  All available funds may be invested in short-term instruments shortly after deposit into this account (typically once per day) which can earn interest income at market rates.  By way of example only, the applicable second quarter, 2013 market interest rates were 0.23% in April, 0.22% in May, and 0.20% in June, which is fairly standard for market rates.  With relation to utilization for such short-term investments, Service Fees are generally treated like all other funds collected by UHS in the normal course of business so long as in UHS’s possession.  Service Fees are in UHS’s possession for a period of approximately thirty (30) to sixty (60) days under normal circumstances prior to being forwarded to the Service Provider as discussed elsewhere in this Agreement.  The payer of any interest received by UHS on Service Fees as the result of such short-term investment activity will be the sponsor of the relevant investment vehicle.  UHS retains interest earned on the Service Fees while in its possession as consideration for UHS’s services under this Agreement.</w:t>
      </w:r>
    </w:p>
    <w:p w14:paraId="6B8D59E5" w14:textId="77777777" w:rsidR="000C582B" w:rsidRPr="000C582B" w:rsidRDefault="000C582B" w:rsidP="000C582B">
      <w:pPr>
        <w:numPr>
          <w:ilvl w:val="0"/>
          <w:numId w:val="40"/>
        </w:numPr>
        <w:jc w:val="both"/>
        <w:rPr>
          <w:rFonts w:ascii="Arial" w:hAnsi="Arial" w:cs="Arial"/>
          <w:b/>
          <w:sz w:val="20"/>
          <w:szCs w:val="20"/>
        </w:rPr>
      </w:pPr>
      <w:r w:rsidRPr="000C582B">
        <w:rPr>
          <w:rFonts w:ascii="Arial" w:hAnsi="Arial" w:cs="Arial"/>
          <w:sz w:val="20"/>
          <w:szCs w:val="20"/>
        </w:rPr>
        <w:t>Service Provider acknowledges that UHS has no obligations to Service Provider to collect amounts owed to it by the Policyholder or the Employer Member other than those expressly set forth in this Agreement.</w:t>
      </w:r>
    </w:p>
    <w:p w14:paraId="28BE92B0"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This Agreement represents the entire understanding and agreement between the parties with respect to the subject matter addressed herein and entirely and completely supersedes, voids and replaces all agreements, negotiations, understandings and representations (whether written or oral) in existence between the parties as of the Effective Date and relating to the same subject matter.</w:t>
      </w:r>
    </w:p>
    <w:p w14:paraId="320E4461"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 xml:space="preserve">This Agreement may be executed in counterparts, each of which shall be deemed to be an original, but all of which, taken together, shall constitute one and the same Agreement.  A signature by facsimile transmission or other </w:t>
      </w:r>
      <w:r w:rsidRPr="000C582B">
        <w:rPr>
          <w:rFonts w:ascii="Arial" w:hAnsi="Arial" w:cs="Arial"/>
          <w:sz w:val="20"/>
          <w:szCs w:val="20"/>
        </w:rPr>
        <w:lastRenderedPageBreak/>
        <w:t>electronic means which allows the identity of the signer to be reasonably confirmed shall be as good and binding as an original signature.</w:t>
      </w:r>
    </w:p>
    <w:p w14:paraId="6861F9EE" w14:textId="77777777" w:rsidR="000C582B" w:rsidRPr="000C582B" w:rsidRDefault="000C582B" w:rsidP="000C582B">
      <w:pPr>
        <w:jc w:val="both"/>
        <w:rPr>
          <w:rFonts w:ascii="Arial" w:hAnsi="Arial" w:cs="Arial"/>
          <w:b/>
          <w:sz w:val="20"/>
          <w:szCs w:val="20"/>
        </w:rPr>
      </w:pPr>
    </w:p>
    <w:p w14:paraId="4EBA17E2" w14:textId="77777777" w:rsidR="000C2A56" w:rsidRDefault="000C2A56" w:rsidP="000C582B">
      <w:pPr>
        <w:tabs>
          <w:tab w:val="left" w:pos="-720"/>
        </w:tabs>
        <w:suppressAutoHyphens/>
        <w:jc w:val="both"/>
        <w:rPr>
          <w:rFonts w:ascii="Arial" w:hAnsi="Arial" w:cs="Arial"/>
          <w:b/>
          <w:spacing w:val="-3"/>
          <w:sz w:val="20"/>
          <w:szCs w:val="20"/>
        </w:rPr>
      </w:pPr>
    </w:p>
    <w:p w14:paraId="11BDFE40" w14:textId="77777777" w:rsidR="000C582B" w:rsidRPr="000C582B" w:rsidRDefault="000C582B" w:rsidP="000C582B">
      <w:pPr>
        <w:tabs>
          <w:tab w:val="left" w:pos="-720"/>
        </w:tabs>
        <w:suppressAutoHyphens/>
        <w:jc w:val="both"/>
        <w:rPr>
          <w:rFonts w:ascii="Arial" w:hAnsi="Arial" w:cs="Arial"/>
          <w:spacing w:val="-3"/>
          <w:sz w:val="20"/>
          <w:szCs w:val="20"/>
        </w:rPr>
      </w:pPr>
      <w:r w:rsidRPr="000C582B">
        <w:rPr>
          <w:rFonts w:ascii="Arial" w:hAnsi="Arial" w:cs="Arial"/>
          <w:b/>
          <w:spacing w:val="-3"/>
          <w:sz w:val="20"/>
          <w:szCs w:val="20"/>
        </w:rPr>
        <w:t xml:space="preserve">Signatures: </w:t>
      </w:r>
      <w:r w:rsidRPr="000C582B">
        <w:rPr>
          <w:rFonts w:ascii="Arial" w:hAnsi="Arial" w:cs="Arial"/>
          <w:spacing w:val="-3"/>
          <w:sz w:val="20"/>
          <w:szCs w:val="20"/>
        </w:rPr>
        <w:t xml:space="preserve">Through the signature of their respective authorized representatives, the parties hereby agree to the terms and conditions of this Agreement.  </w:t>
      </w:r>
    </w:p>
    <w:p w14:paraId="74A5701D" w14:textId="77777777" w:rsidR="000C582B" w:rsidRPr="000C582B" w:rsidRDefault="000C582B" w:rsidP="000C582B">
      <w:pPr>
        <w:tabs>
          <w:tab w:val="left" w:pos="-720"/>
        </w:tabs>
        <w:suppressAutoHyphens/>
        <w:jc w:val="both"/>
        <w:rPr>
          <w:rFonts w:ascii="Arial" w:hAnsi="Arial" w:cs="Arial"/>
          <w:sz w:val="14"/>
          <w:szCs w:val="14"/>
        </w:rPr>
      </w:pPr>
    </w:p>
    <w:p w14:paraId="09CAEF7E" w14:textId="77777777" w:rsidR="000C582B" w:rsidRDefault="000C582B" w:rsidP="000C582B">
      <w:pPr>
        <w:tabs>
          <w:tab w:val="left" w:pos="-720"/>
        </w:tabs>
        <w:suppressAutoHyphens/>
        <w:jc w:val="both"/>
        <w:rPr>
          <w:rFonts w:ascii="Arial" w:hAnsi="Arial" w:cs="Arial"/>
          <w:spacing w:val="-3"/>
          <w:sz w:val="6"/>
          <w:szCs w:val="6"/>
        </w:rPr>
      </w:pPr>
    </w:p>
    <w:p w14:paraId="4C01D07B" w14:textId="77777777" w:rsidR="000C2A56" w:rsidRDefault="000C2A56" w:rsidP="000C582B">
      <w:pPr>
        <w:tabs>
          <w:tab w:val="left" w:pos="-720"/>
        </w:tabs>
        <w:suppressAutoHyphens/>
        <w:jc w:val="both"/>
        <w:rPr>
          <w:rFonts w:ascii="Arial" w:hAnsi="Arial" w:cs="Arial"/>
          <w:spacing w:val="-3"/>
          <w:sz w:val="6"/>
          <w:szCs w:val="6"/>
        </w:rPr>
      </w:pPr>
    </w:p>
    <w:p w14:paraId="7CA7DC44" w14:textId="77777777" w:rsidR="000C2A56" w:rsidRPr="000C582B" w:rsidRDefault="000C2A56" w:rsidP="000C582B">
      <w:pPr>
        <w:tabs>
          <w:tab w:val="left" w:pos="-720"/>
        </w:tabs>
        <w:suppressAutoHyphens/>
        <w:jc w:val="both"/>
        <w:rPr>
          <w:rFonts w:ascii="Arial" w:hAnsi="Arial" w:cs="Arial"/>
          <w:spacing w:val="-3"/>
          <w:sz w:val="6"/>
          <w:szCs w:val="6"/>
        </w:rPr>
      </w:pPr>
    </w:p>
    <w:tbl>
      <w:tblPr>
        <w:tblW w:w="0" w:type="auto"/>
        <w:tblLook w:val="01E0" w:firstRow="1" w:lastRow="1" w:firstColumn="1" w:lastColumn="1" w:noHBand="0" w:noVBand="0"/>
      </w:tblPr>
      <w:tblGrid>
        <w:gridCol w:w="4584"/>
        <w:gridCol w:w="336"/>
        <w:gridCol w:w="4548"/>
      </w:tblGrid>
      <w:tr w:rsidR="000C582B" w:rsidRPr="000C582B" w14:paraId="2798A461" w14:textId="77777777" w:rsidTr="006B0A01">
        <w:tc>
          <w:tcPr>
            <w:tcW w:w="4584" w:type="dxa"/>
          </w:tcPr>
          <w:p w14:paraId="495257EA"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POLICYHOLDER:</w:t>
            </w:r>
          </w:p>
          <w:p w14:paraId="77038D1D" w14:textId="4A853CD1" w:rsidR="000C582B" w:rsidRPr="000C582B" w:rsidRDefault="00EA3D7F" w:rsidP="000C582B">
            <w:pPr>
              <w:tabs>
                <w:tab w:val="left" w:pos="-720"/>
              </w:tabs>
              <w:suppressAutoHyphens/>
              <w:rPr>
                <w:rFonts w:ascii="Arial" w:hAnsi="Arial" w:cs="Arial"/>
                <w:b/>
                <w:spacing w:val="-3"/>
                <w:sz w:val="18"/>
                <w:szCs w:val="18"/>
              </w:rPr>
            </w:pPr>
            <w:r>
              <w:rPr>
                <w:noProof/>
              </w:rPr>
              <w:drawing>
                <wp:inline distT="0" distB="0" distL="0" distR="0" wp14:anchorId="747B05D9" wp14:editId="2E9C5390">
                  <wp:extent cx="2138239"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9194" cy="579773"/>
                          </a:xfrm>
                          <a:prstGeom prst="rect">
                            <a:avLst/>
                          </a:prstGeom>
                        </pic:spPr>
                      </pic:pic>
                    </a:graphicData>
                  </a:graphic>
                </wp:inline>
              </w:drawing>
            </w:r>
          </w:p>
        </w:tc>
        <w:tc>
          <w:tcPr>
            <w:tcW w:w="336" w:type="dxa"/>
          </w:tcPr>
          <w:p w14:paraId="5E497AF5" w14:textId="77777777" w:rsidR="000C582B" w:rsidRPr="000C582B" w:rsidRDefault="000C582B" w:rsidP="000C582B">
            <w:pPr>
              <w:tabs>
                <w:tab w:val="left" w:pos="-720"/>
              </w:tabs>
              <w:suppressAutoHyphens/>
              <w:rPr>
                <w:rFonts w:ascii="Arial" w:hAnsi="Arial" w:cs="Arial"/>
                <w:b/>
                <w:spacing w:val="-3"/>
                <w:sz w:val="18"/>
                <w:szCs w:val="18"/>
              </w:rPr>
            </w:pPr>
          </w:p>
        </w:tc>
        <w:tc>
          <w:tcPr>
            <w:tcW w:w="4548" w:type="dxa"/>
          </w:tcPr>
          <w:p w14:paraId="43FEF8B9"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EMPLOYER MEMBER:</w:t>
            </w:r>
          </w:p>
        </w:tc>
      </w:tr>
      <w:tr w:rsidR="000C582B" w:rsidRPr="000C582B" w14:paraId="1A5EE7A8" w14:textId="77777777" w:rsidTr="006B0A01">
        <w:tc>
          <w:tcPr>
            <w:tcW w:w="4584" w:type="dxa"/>
            <w:tcBorders>
              <w:bottom w:val="single" w:sz="4" w:space="0" w:color="auto"/>
            </w:tcBorders>
          </w:tcPr>
          <w:p w14:paraId="25E6E88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2673E507"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472610CA"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184092F8" w14:textId="77777777" w:rsidTr="006B0A01">
        <w:tc>
          <w:tcPr>
            <w:tcW w:w="4584" w:type="dxa"/>
            <w:tcBorders>
              <w:top w:val="single" w:sz="4" w:space="0" w:color="auto"/>
            </w:tcBorders>
          </w:tcPr>
          <w:p w14:paraId="45E9DC71"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Policyholder</w:t>
            </w:r>
          </w:p>
        </w:tc>
        <w:tc>
          <w:tcPr>
            <w:tcW w:w="336" w:type="dxa"/>
          </w:tcPr>
          <w:p w14:paraId="37BAAEAC"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0FCBCB3D"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Employer Member</w:t>
            </w:r>
          </w:p>
        </w:tc>
      </w:tr>
      <w:tr w:rsidR="000C582B" w:rsidRPr="000C582B" w14:paraId="4341F06A" w14:textId="77777777" w:rsidTr="006B0A01">
        <w:tc>
          <w:tcPr>
            <w:tcW w:w="4584" w:type="dxa"/>
            <w:tcBorders>
              <w:bottom w:val="single" w:sz="4" w:space="0" w:color="auto"/>
            </w:tcBorders>
          </w:tcPr>
          <w:p w14:paraId="0052E33A" w14:textId="77777777" w:rsidR="000C582B" w:rsidRPr="000C582B" w:rsidRDefault="000C582B" w:rsidP="000C582B">
            <w:pPr>
              <w:tabs>
                <w:tab w:val="left" w:pos="-720"/>
              </w:tabs>
              <w:suppressAutoHyphens/>
              <w:jc w:val="center"/>
              <w:rPr>
                <w:rFonts w:ascii="Arial" w:hAnsi="Arial" w:cs="Arial"/>
                <w:spacing w:val="-3"/>
                <w:sz w:val="14"/>
                <w:szCs w:val="14"/>
              </w:rPr>
            </w:pPr>
          </w:p>
          <w:p w14:paraId="06E3E537" w14:textId="77777777" w:rsidR="000C582B" w:rsidRPr="000C582B" w:rsidRDefault="000C582B" w:rsidP="000C582B">
            <w:pPr>
              <w:tabs>
                <w:tab w:val="left" w:pos="-720"/>
              </w:tabs>
              <w:suppressAutoHyphens/>
              <w:jc w:val="center"/>
              <w:rPr>
                <w:rFonts w:ascii="Arial" w:hAnsi="Arial" w:cs="Arial"/>
                <w:spacing w:val="-3"/>
                <w:sz w:val="14"/>
                <w:szCs w:val="14"/>
              </w:rPr>
            </w:pPr>
          </w:p>
          <w:p w14:paraId="6FDD2AD9" w14:textId="35946272" w:rsidR="000C582B" w:rsidRPr="000C582B" w:rsidRDefault="00EA3D7F" w:rsidP="000C582B">
            <w:pPr>
              <w:tabs>
                <w:tab w:val="left" w:pos="-720"/>
              </w:tabs>
              <w:suppressAutoHyphens/>
              <w:jc w:val="center"/>
              <w:rPr>
                <w:rFonts w:ascii="Arial" w:hAnsi="Arial" w:cs="Arial"/>
                <w:spacing w:val="-3"/>
                <w:sz w:val="14"/>
                <w:szCs w:val="14"/>
              </w:rPr>
            </w:pPr>
            <w:r>
              <w:rPr>
                <w:rFonts w:ascii="Arial" w:hAnsi="Arial" w:cs="Arial"/>
                <w:spacing w:val="-3"/>
                <w:sz w:val="14"/>
                <w:szCs w:val="14"/>
              </w:rPr>
              <w:t>Dale Heiking</w:t>
            </w:r>
          </w:p>
        </w:tc>
        <w:tc>
          <w:tcPr>
            <w:tcW w:w="336" w:type="dxa"/>
          </w:tcPr>
          <w:p w14:paraId="12C1B412"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2C25DAA7"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1818EFF1" w14:textId="77777777" w:rsidTr="006B0A01">
        <w:tc>
          <w:tcPr>
            <w:tcW w:w="4584" w:type="dxa"/>
            <w:tcBorders>
              <w:top w:val="single" w:sz="4" w:space="0" w:color="auto"/>
            </w:tcBorders>
          </w:tcPr>
          <w:p w14:paraId="53B0F1BE"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c>
          <w:tcPr>
            <w:tcW w:w="336" w:type="dxa"/>
          </w:tcPr>
          <w:p w14:paraId="4636DAB1"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41709BE1"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r>
      <w:tr w:rsidR="000C582B" w:rsidRPr="000C582B" w14:paraId="693B165C" w14:textId="77777777" w:rsidTr="006B0A01">
        <w:tc>
          <w:tcPr>
            <w:tcW w:w="4584" w:type="dxa"/>
            <w:tcBorders>
              <w:bottom w:val="single" w:sz="4" w:space="0" w:color="auto"/>
            </w:tcBorders>
          </w:tcPr>
          <w:p w14:paraId="0FB9A4EE" w14:textId="77777777" w:rsidR="000C582B" w:rsidRPr="000C582B" w:rsidRDefault="000C582B" w:rsidP="000C582B">
            <w:pPr>
              <w:tabs>
                <w:tab w:val="left" w:pos="-720"/>
              </w:tabs>
              <w:suppressAutoHyphens/>
              <w:jc w:val="center"/>
              <w:rPr>
                <w:rFonts w:ascii="Arial" w:hAnsi="Arial" w:cs="Arial"/>
                <w:spacing w:val="-3"/>
                <w:sz w:val="14"/>
                <w:szCs w:val="14"/>
              </w:rPr>
            </w:pPr>
          </w:p>
          <w:p w14:paraId="5FF8F0A9" w14:textId="77777777" w:rsidR="000C582B" w:rsidRPr="000C582B" w:rsidRDefault="000C582B" w:rsidP="000C582B">
            <w:pPr>
              <w:tabs>
                <w:tab w:val="left" w:pos="-720"/>
              </w:tabs>
              <w:suppressAutoHyphens/>
              <w:jc w:val="center"/>
              <w:rPr>
                <w:rFonts w:ascii="Arial" w:hAnsi="Arial" w:cs="Arial"/>
                <w:spacing w:val="-3"/>
                <w:sz w:val="14"/>
                <w:szCs w:val="14"/>
              </w:rPr>
            </w:pPr>
          </w:p>
          <w:p w14:paraId="6C35780E" w14:textId="6D139D30" w:rsidR="000C582B" w:rsidRPr="000C582B" w:rsidRDefault="00EA3D7F" w:rsidP="000C582B">
            <w:pPr>
              <w:tabs>
                <w:tab w:val="left" w:pos="-720"/>
              </w:tabs>
              <w:suppressAutoHyphens/>
              <w:jc w:val="center"/>
              <w:rPr>
                <w:rFonts w:ascii="Arial" w:hAnsi="Arial" w:cs="Arial"/>
                <w:spacing w:val="-3"/>
                <w:sz w:val="14"/>
                <w:szCs w:val="14"/>
              </w:rPr>
            </w:pPr>
            <w:r>
              <w:rPr>
                <w:rFonts w:ascii="Arial" w:hAnsi="Arial" w:cs="Arial"/>
                <w:spacing w:val="-3"/>
                <w:sz w:val="14"/>
                <w:szCs w:val="14"/>
              </w:rPr>
              <w:t>Account Executive</w:t>
            </w:r>
          </w:p>
        </w:tc>
        <w:tc>
          <w:tcPr>
            <w:tcW w:w="336" w:type="dxa"/>
          </w:tcPr>
          <w:p w14:paraId="5A4BAA2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23CC21D8"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640229CC" w14:textId="77777777" w:rsidTr="006B0A01">
        <w:tc>
          <w:tcPr>
            <w:tcW w:w="4584" w:type="dxa"/>
            <w:tcBorders>
              <w:top w:val="single" w:sz="4" w:space="0" w:color="auto"/>
            </w:tcBorders>
          </w:tcPr>
          <w:p w14:paraId="1AD5BEC9"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Title</w:t>
            </w:r>
          </w:p>
        </w:tc>
        <w:tc>
          <w:tcPr>
            <w:tcW w:w="336" w:type="dxa"/>
          </w:tcPr>
          <w:p w14:paraId="1504E60F"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77FA9A66"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 xml:space="preserve">Title </w:t>
            </w:r>
          </w:p>
        </w:tc>
      </w:tr>
      <w:tr w:rsidR="000C582B" w:rsidRPr="000C582B" w14:paraId="1B978DB4" w14:textId="77777777" w:rsidTr="006B0A01">
        <w:tc>
          <w:tcPr>
            <w:tcW w:w="4584" w:type="dxa"/>
            <w:tcBorders>
              <w:bottom w:val="single" w:sz="4" w:space="0" w:color="auto"/>
            </w:tcBorders>
          </w:tcPr>
          <w:p w14:paraId="420A62C8" w14:textId="77777777" w:rsidR="000C582B" w:rsidRPr="000C582B" w:rsidRDefault="000C582B" w:rsidP="000C582B">
            <w:pPr>
              <w:tabs>
                <w:tab w:val="left" w:pos="-720"/>
              </w:tabs>
              <w:suppressAutoHyphens/>
              <w:jc w:val="center"/>
              <w:rPr>
                <w:rFonts w:ascii="Arial" w:hAnsi="Arial" w:cs="Arial"/>
                <w:spacing w:val="-3"/>
                <w:sz w:val="14"/>
                <w:szCs w:val="14"/>
              </w:rPr>
            </w:pPr>
          </w:p>
          <w:p w14:paraId="237C6D2C" w14:textId="77777777" w:rsidR="000C582B" w:rsidRPr="000C582B" w:rsidRDefault="000C582B" w:rsidP="000C582B">
            <w:pPr>
              <w:tabs>
                <w:tab w:val="left" w:pos="-720"/>
              </w:tabs>
              <w:suppressAutoHyphens/>
              <w:jc w:val="center"/>
              <w:rPr>
                <w:rFonts w:ascii="Arial" w:hAnsi="Arial" w:cs="Arial"/>
                <w:spacing w:val="-3"/>
                <w:sz w:val="14"/>
                <w:szCs w:val="14"/>
              </w:rPr>
            </w:pPr>
          </w:p>
          <w:p w14:paraId="7774F4A4" w14:textId="31E82EB2" w:rsidR="000C582B" w:rsidRPr="000C582B" w:rsidRDefault="00EA3D7F" w:rsidP="000C582B">
            <w:pPr>
              <w:tabs>
                <w:tab w:val="left" w:pos="-720"/>
              </w:tabs>
              <w:suppressAutoHyphens/>
              <w:jc w:val="center"/>
              <w:rPr>
                <w:rFonts w:ascii="Arial" w:hAnsi="Arial" w:cs="Arial"/>
                <w:spacing w:val="-3"/>
                <w:sz w:val="14"/>
                <w:szCs w:val="14"/>
              </w:rPr>
            </w:pPr>
            <w:r>
              <w:rPr>
                <w:rFonts w:ascii="Arial" w:hAnsi="Arial" w:cs="Arial"/>
                <w:spacing w:val="-3"/>
                <w:sz w:val="14"/>
                <w:szCs w:val="14"/>
              </w:rPr>
              <w:t>11//3/2020</w:t>
            </w:r>
          </w:p>
        </w:tc>
        <w:tc>
          <w:tcPr>
            <w:tcW w:w="336" w:type="dxa"/>
          </w:tcPr>
          <w:p w14:paraId="5CDA389A"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3ABA63E8"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2F413C7A" w14:textId="77777777" w:rsidTr="006B0A01">
        <w:tc>
          <w:tcPr>
            <w:tcW w:w="4584" w:type="dxa"/>
            <w:tcBorders>
              <w:top w:val="single" w:sz="4" w:space="0" w:color="auto"/>
            </w:tcBorders>
          </w:tcPr>
          <w:p w14:paraId="202404BD"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c>
          <w:tcPr>
            <w:tcW w:w="336" w:type="dxa"/>
          </w:tcPr>
          <w:p w14:paraId="20D6920A"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62AD5921"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r>
    </w:tbl>
    <w:p w14:paraId="74B9E6F7" w14:textId="77777777" w:rsidR="000C582B" w:rsidRPr="000C582B" w:rsidRDefault="000C582B" w:rsidP="000C582B">
      <w:pPr>
        <w:jc w:val="right"/>
        <w:rPr>
          <w:rFonts w:ascii="Arial Bold" w:hAnsi="Arial Bold" w:cs="Arial"/>
          <w:color w:val="808080"/>
          <w:sz w:val="14"/>
          <w:szCs w:val="14"/>
        </w:rPr>
      </w:pPr>
    </w:p>
    <w:p w14:paraId="1ADE78FC" w14:textId="77777777" w:rsidR="000C582B" w:rsidRPr="000C582B" w:rsidRDefault="000C582B" w:rsidP="000C582B">
      <w:pPr>
        <w:jc w:val="right"/>
        <w:rPr>
          <w:rFonts w:ascii="Arial Bold" w:hAnsi="Arial Bold" w:cs="Arial"/>
          <w:color w:val="808080"/>
          <w:sz w:val="14"/>
          <w:szCs w:val="14"/>
        </w:rPr>
      </w:pPr>
    </w:p>
    <w:p w14:paraId="63D41A8F" w14:textId="77777777" w:rsidR="000C582B" w:rsidRPr="000C582B" w:rsidRDefault="000C582B" w:rsidP="000C582B">
      <w:pPr>
        <w:jc w:val="right"/>
        <w:rPr>
          <w:rFonts w:ascii="Arial Bold" w:hAnsi="Arial Bold" w:cs="Arial"/>
          <w:color w:val="808080"/>
          <w:sz w:val="14"/>
          <w:szCs w:val="14"/>
        </w:rPr>
      </w:pPr>
    </w:p>
    <w:p w14:paraId="5B0BD6EF" w14:textId="77777777" w:rsidR="000C582B" w:rsidRPr="000C582B" w:rsidRDefault="000C582B" w:rsidP="000C582B">
      <w:pPr>
        <w:rPr>
          <w:rFonts w:ascii="Arial Bold" w:hAnsi="Arial Bold" w:cs="Arial"/>
          <w:color w:val="808080"/>
          <w:sz w:val="14"/>
          <w:szCs w:val="14"/>
        </w:rPr>
      </w:pPr>
    </w:p>
    <w:p w14:paraId="704179BF" w14:textId="77777777" w:rsidR="000C582B" w:rsidRPr="000C582B" w:rsidRDefault="000C582B" w:rsidP="000C582B">
      <w:pPr>
        <w:rPr>
          <w:rFonts w:ascii="Arial Bold" w:hAnsi="Arial Bold" w:cs="Arial"/>
          <w:color w:val="808080"/>
          <w:sz w:val="14"/>
          <w:szCs w:val="14"/>
        </w:rPr>
      </w:pPr>
    </w:p>
    <w:tbl>
      <w:tblPr>
        <w:tblW w:w="0" w:type="auto"/>
        <w:tblLook w:val="01E0" w:firstRow="1" w:lastRow="1" w:firstColumn="1" w:lastColumn="1" w:noHBand="0" w:noVBand="0"/>
      </w:tblPr>
      <w:tblGrid>
        <w:gridCol w:w="4584"/>
        <w:gridCol w:w="336"/>
        <w:gridCol w:w="4548"/>
      </w:tblGrid>
      <w:tr w:rsidR="000C582B" w:rsidRPr="000C582B" w14:paraId="1B66490F" w14:textId="77777777" w:rsidTr="006B0A01">
        <w:tc>
          <w:tcPr>
            <w:tcW w:w="4584" w:type="dxa"/>
          </w:tcPr>
          <w:p w14:paraId="1AE875F2"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SERVICE PROVIDER:</w:t>
            </w:r>
          </w:p>
          <w:p w14:paraId="63018B6B" w14:textId="61F159F5" w:rsidR="000C582B" w:rsidRPr="000C582B" w:rsidRDefault="000C582B" w:rsidP="000C582B">
            <w:pPr>
              <w:tabs>
                <w:tab w:val="left" w:pos="-720"/>
              </w:tabs>
              <w:suppressAutoHyphens/>
              <w:rPr>
                <w:rFonts w:ascii="Arial" w:hAnsi="Arial" w:cs="Arial"/>
                <w:b/>
                <w:spacing w:val="-3"/>
                <w:sz w:val="18"/>
                <w:szCs w:val="18"/>
              </w:rPr>
            </w:pPr>
          </w:p>
        </w:tc>
        <w:tc>
          <w:tcPr>
            <w:tcW w:w="336" w:type="dxa"/>
          </w:tcPr>
          <w:p w14:paraId="4D4E8527" w14:textId="77777777" w:rsidR="000C582B" w:rsidRPr="000C582B" w:rsidRDefault="000C582B" w:rsidP="000C582B">
            <w:pPr>
              <w:tabs>
                <w:tab w:val="left" w:pos="-720"/>
              </w:tabs>
              <w:suppressAutoHyphens/>
              <w:rPr>
                <w:rFonts w:ascii="Arial" w:hAnsi="Arial" w:cs="Arial"/>
                <w:b/>
                <w:spacing w:val="-3"/>
                <w:sz w:val="18"/>
                <w:szCs w:val="18"/>
              </w:rPr>
            </w:pPr>
          </w:p>
        </w:tc>
        <w:tc>
          <w:tcPr>
            <w:tcW w:w="4548" w:type="dxa"/>
          </w:tcPr>
          <w:p w14:paraId="5856F79E"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UHS:</w:t>
            </w:r>
          </w:p>
        </w:tc>
      </w:tr>
      <w:tr w:rsidR="000C582B" w:rsidRPr="000C582B" w14:paraId="1CC37C14" w14:textId="77777777" w:rsidTr="006B0A01">
        <w:tc>
          <w:tcPr>
            <w:tcW w:w="4584" w:type="dxa"/>
            <w:tcBorders>
              <w:bottom w:val="single" w:sz="4" w:space="0" w:color="auto"/>
            </w:tcBorders>
          </w:tcPr>
          <w:p w14:paraId="3E0D8410"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27903BD2"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6353B13E"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04789465" w14:textId="77777777" w:rsidTr="006B0A01">
        <w:tc>
          <w:tcPr>
            <w:tcW w:w="4584" w:type="dxa"/>
            <w:tcBorders>
              <w:top w:val="single" w:sz="4" w:space="0" w:color="auto"/>
            </w:tcBorders>
          </w:tcPr>
          <w:p w14:paraId="127BDBF7"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Service Provider</w:t>
            </w:r>
          </w:p>
        </w:tc>
        <w:tc>
          <w:tcPr>
            <w:tcW w:w="336" w:type="dxa"/>
          </w:tcPr>
          <w:p w14:paraId="34B25E42"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39D6E76A"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UHS</w:t>
            </w:r>
          </w:p>
        </w:tc>
      </w:tr>
      <w:tr w:rsidR="000C582B" w:rsidRPr="000C582B" w14:paraId="5D4EC8DC" w14:textId="77777777" w:rsidTr="006B0A01">
        <w:tc>
          <w:tcPr>
            <w:tcW w:w="4584" w:type="dxa"/>
            <w:tcBorders>
              <w:bottom w:val="single" w:sz="4" w:space="0" w:color="auto"/>
            </w:tcBorders>
          </w:tcPr>
          <w:p w14:paraId="20E193BA" w14:textId="77777777" w:rsidR="000C582B" w:rsidRPr="000C582B" w:rsidRDefault="000C582B" w:rsidP="000C582B">
            <w:pPr>
              <w:tabs>
                <w:tab w:val="left" w:pos="-720"/>
              </w:tabs>
              <w:suppressAutoHyphens/>
              <w:jc w:val="center"/>
              <w:rPr>
                <w:rFonts w:ascii="Arial" w:hAnsi="Arial" w:cs="Arial"/>
                <w:spacing w:val="-3"/>
                <w:sz w:val="14"/>
                <w:szCs w:val="14"/>
              </w:rPr>
            </w:pPr>
          </w:p>
          <w:p w14:paraId="0735C50B" w14:textId="76E078EB"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34D4E501"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66621F11"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771272DC" w14:textId="77777777" w:rsidTr="006B0A01">
        <w:tc>
          <w:tcPr>
            <w:tcW w:w="4584" w:type="dxa"/>
            <w:tcBorders>
              <w:top w:val="single" w:sz="4" w:space="0" w:color="auto"/>
            </w:tcBorders>
          </w:tcPr>
          <w:p w14:paraId="327C792A"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c>
          <w:tcPr>
            <w:tcW w:w="336" w:type="dxa"/>
          </w:tcPr>
          <w:p w14:paraId="6C41008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14BECEDB"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r>
      <w:tr w:rsidR="000C582B" w:rsidRPr="000C582B" w14:paraId="1208ED3F" w14:textId="77777777" w:rsidTr="006B0A01">
        <w:tc>
          <w:tcPr>
            <w:tcW w:w="4584" w:type="dxa"/>
            <w:tcBorders>
              <w:bottom w:val="single" w:sz="4" w:space="0" w:color="auto"/>
            </w:tcBorders>
          </w:tcPr>
          <w:p w14:paraId="19CD50D2" w14:textId="77777777" w:rsidR="000C582B" w:rsidRPr="000C582B" w:rsidRDefault="000C582B" w:rsidP="000C582B">
            <w:pPr>
              <w:tabs>
                <w:tab w:val="left" w:pos="-720"/>
              </w:tabs>
              <w:suppressAutoHyphens/>
              <w:jc w:val="center"/>
              <w:rPr>
                <w:rFonts w:ascii="Arial" w:hAnsi="Arial" w:cs="Arial"/>
                <w:spacing w:val="-3"/>
                <w:sz w:val="14"/>
                <w:szCs w:val="14"/>
              </w:rPr>
            </w:pPr>
          </w:p>
          <w:p w14:paraId="74A2352B" w14:textId="77777777" w:rsidR="000C582B" w:rsidRPr="000C582B" w:rsidRDefault="000C582B" w:rsidP="000C582B">
            <w:pPr>
              <w:tabs>
                <w:tab w:val="left" w:pos="-720"/>
              </w:tabs>
              <w:suppressAutoHyphens/>
              <w:jc w:val="center"/>
              <w:rPr>
                <w:rFonts w:ascii="Arial" w:hAnsi="Arial" w:cs="Arial"/>
                <w:spacing w:val="-3"/>
                <w:sz w:val="14"/>
                <w:szCs w:val="14"/>
              </w:rPr>
            </w:pPr>
          </w:p>
          <w:p w14:paraId="0DDEAB42" w14:textId="31FA8C2D"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325CC763"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2C59F496"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4DB79C5A" w14:textId="77777777" w:rsidTr="006B0A01">
        <w:tc>
          <w:tcPr>
            <w:tcW w:w="4584" w:type="dxa"/>
            <w:tcBorders>
              <w:top w:val="single" w:sz="4" w:space="0" w:color="auto"/>
            </w:tcBorders>
          </w:tcPr>
          <w:p w14:paraId="7B8239B0"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SSN/TIN</w:t>
            </w:r>
          </w:p>
        </w:tc>
        <w:tc>
          <w:tcPr>
            <w:tcW w:w="336" w:type="dxa"/>
          </w:tcPr>
          <w:p w14:paraId="4DEC10C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744D1F53"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 xml:space="preserve">Title </w:t>
            </w:r>
          </w:p>
        </w:tc>
      </w:tr>
      <w:tr w:rsidR="000C582B" w:rsidRPr="000C582B" w14:paraId="1CE223B8" w14:textId="77777777" w:rsidTr="006B0A01">
        <w:tc>
          <w:tcPr>
            <w:tcW w:w="4584" w:type="dxa"/>
            <w:tcBorders>
              <w:bottom w:val="single" w:sz="4" w:space="0" w:color="auto"/>
            </w:tcBorders>
          </w:tcPr>
          <w:p w14:paraId="17F60370" w14:textId="77777777" w:rsidR="000C582B" w:rsidRPr="000C582B" w:rsidRDefault="000C582B" w:rsidP="000C582B">
            <w:pPr>
              <w:tabs>
                <w:tab w:val="left" w:pos="-720"/>
              </w:tabs>
              <w:suppressAutoHyphens/>
              <w:jc w:val="center"/>
              <w:rPr>
                <w:rFonts w:ascii="Arial" w:hAnsi="Arial" w:cs="Arial"/>
                <w:spacing w:val="-3"/>
                <w:sz w:val="14"/>
                <w:szCs w:val="14"/>
              </w:rPr>
            </w:pPr>
          </w:p>
          <w:p w14:paraId="53EE91E3" w14:textId="77777777" w:rsidR="000C582B" w:rsidRPr="000C582B" w:rsidRDefault="000C582B" w:rsidP="000C582B">
            <w:pPr>
              <w:tabs>
                <w:tab w:val="left" w:pos="-720"/>
              </w:tabs>
              <w:suppressAutoHyphens/>
              <w:jc w:val="center"/>
              <w:rPr>
                <w:rFonts w:ascii="Arial" w:hAnsi="Arial" w:cs="Arial"/>
                <w:spacing w:val="-3"/>
                <w:sz w:val="14"/>
                <w:szCs w:val="14"/>
              </w:rPr>
            </w:pPr>
          </w:p>
          <w:p w14:paraId="025FA622" w14:textId="526547FE"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2A7512B6"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685B97F9"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1791C58F" w14:textId="77777777" w:rsidTr="006B0A01">
        <w:tc>
          <w:tcPr>
            <w:tcW w:w="4584" w:type="dxa"/>
            <w:tcBorders>
              <w:top w:val="single" w:sz="4" w:space="0" w:color="auto"/>
            </w:tcBorders>
          </w:tcPr>
          <w:p w14:paraId="2A8111C7"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c>
          <w:tcPr>
            <w:tcW w:w="336" w:type="dxa"/>
          </w:tcPr>
          <w:p w14:paraId="3493C128"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2365E869"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r>
    </w:tbl>
    <w:p w14:paraId="4E54C861" w14:textId="77777777" w:rsidR="000C582B" w:rsidRPr="000C582B" w:rsidRDefault="000C582B" w:rsidP="000C582B">
      <w:pPr>
        <w:rPr>
          <w:rFonts w:ascii="Arial Bold" w:hAnsi="Arial Bold" w:cs="Arial"/>
          <w:color w:val="808080"/>
          <w:sz w:val="14"/>
          <w:szCs w:val="14"/>
        </w:rPr>
      </w:pPr>
    </w:p>
    <w:p w14:paraId="632F1877" w14:textId="3FDF159D" w:rsidR="00CC1034" w:rsidRDefault="00CC1034">
      <w:pPr>
        <w:rPr>
          <w:rFonts w:ascii="Arial Bold" w:hAnsi="Arial Bold" w:cs="Arial"/>
          <w:color w:val="808080"/>
          <w:sz w:val="14"/>
          <w:szCs w:val="14"/>
        </w:rPr>
      </w:pPr>
      <w:r>
        <w:rPr>
          <w:rFonts w:ascii="Arial Bold" w:hAnsi="Arial Bold" w:cs="Arial"/>
          <w:color w:val="808080"/>
          <w:sz w:val="14"/>
          <w:szCs w:val="14"/>
        </w:rPr>
        <w:br w:type="page"/>
      </w:r>
    </w:p>
    <w:p w14:paraId="6C4CF2A9" w14:textId="77777777" w:rsidR="000C582B" w:rsidRDefault="000C582B" w:rsidP="000C582B">
      <w:pPr>
        <w:jc w:val="right"/>
        <w:rPr>
          <w:rFonts w:ascii="Arial Bold" w:hAnsi="Arial Bold" w:cs="Arial"/>
          <w:color w:val="808080"/>
          <w:sz w:val="14"/>
          <w:szCs w:val="14"/>
        </w:rPr>
      </w:pPr>
    </w:p>
    <w:p w14:paraId="0C6CAABF" w14:textId="77777777" w:rsidR="00CC1034" w:rsidRDefault="00CC1034" w:rsidP="000C582B">
      <w:pPr>
        <w:jc w:val="right"/>
        <w:rPr>
          <w:rFonts w:ascii="Arial Bold" w:hAnsi="Arial Bold" w:cs="Arial"/>
          <w:color w:val="808080"/>
          <w:sz w:val="14"/>
          <w:szCs w:val="14"/>
        </w:rPr>
      </w:pPr>
    </w:p>
    <w:p w14:paraId="1195DB8E" w14:textId="77777777" w:rsidR="000C2A56" w:rsidRPr="000C582B" w:rsidRDefault="000C2A56" w:rsidP="000C582B">
      <w:pPr>
        <w:jc w:val="right"/>
        <w:rPr>
          <w:rFonts w:ascii="Arial Bold" w:hAnsi="Arial Bold" w:cs="Arial"/>
          <w:color w:val="808080"/>
          <w:sz w:val="14"/>
          <w:szCs w:val="14"/>
        </w:rPr>
      </w:pPr>
    </w:p>
    <w:p w14:paraId="5BC26888" w14:textId="77777777" w:rsidR="000C582B" w:rsidRPr="000C582B" w:rsidRDefault="000C582B" w:rsidP="000C582B">
      <w:pPr>
        <w:jc w:val="center"/>
        <w:rPr>
          <w:rFonts w:ascii="Arial" w:hAnsi="Arial" w:cs="Arial"/>
          <w:b/>
          <w:caps/>
          <w:sz w:val="18"/>
          <w:szCs w:val="18"/>
        </w:rPr>
      </w:pPr>
      <w:r w:rsidRPr="000C582B">
        <w:rPr>
          <w:rFonts w:ascii="Arial" w:hAnsi="Arial" w:cs="Arial"/>
          <w:b/>
          <w:caps/>
          <w:sz w:val="18"/>
          <w:szCs w:val="18"/>
        </w:rPr>
        <w:t>employer Member LEVEL Billing and Collection Agreement</w:t>
      </w:r>
    </w:p>
    <w:p w14:paraId="4C311A19" w14:textId="456C38C5" w:rsidR="000C582B" w:rsidRPr="000C582B" w:rsidRDefault="000C2A56" w:rsidP="000C582B">
      <w:pPr>
        <w:jc w:val="center"/>
        <w:rPr>
          <w:rFonts w:ascii="Arial" w:hAnsi="Arial" w:cs="Arial"/>
          <w:b/>
          <w:caps/>
          <w:sz w:val="18"/>
          <w:szCs w:val="18"/>
        </w:rPr>
      </w:pPr>
      <w:r>
        <w:rPr>
          <w:rFonts w:ascii="Arial" w:hAnsi="Arial" w:cs="Arial"/>
          <w:b/>
          <w:caps/>
          <w:sz w:val="18"/>
          <w:szCs w:val="18"/>
        </w:rPr>
        <w:t>Atttachment 1</w:t>
      </w:r>
    </w:p>
    <w:p w14:paraId="12C3121E" w14:textId="77777777" w:rsidR="000C582B" w:rsidRPr="000C582B" w:rsidRDefault="000C582B" w:rsidP="000C582B">
      <w:pPr>
        <w:jc w:val="right"/>
        <w:rPr>
          <w:rFonts w:ascii="Arial" w:hAnsi="Arial" w:cs="Arial"/>
          <w:b/>
          <w:sz w:val="16"/>
          <w:szCs w:val="16"/>
        </w:rPr>
      </w:pPr>
    </w:p>
    <w:p w14:paraId="609AC4FD" w14:textId="77777777" w:rsidR="000C582B" w:rsidRPr="000C582B" w:rsidRDefault="000C582B" w:rsidP="000C582B">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16"/>
          <w:szCs w:val="16"/>
        </w:rPr>
      </w:pPr>
      <w:r w:rsidRPr="000C582B">
        <w:rPr>
          <w:rFonts w:ascii="Arial" w:hAnsi="Arial" w:cs="Arial"/>
          <w:b/>
          <w:color w:val="FFFFFF"/>
          <w:sz w:val="16"/>
          <w:szCs w:val="16"/>
        </w:rPr>
        <w:t xml:space="preserve">This Section </w:t>
      </w:r>
      <w:proofErr w:type="gramStart"/>
      <w:r w:rsidRPr="000C582B">
        <w:rPr>
          <w:rFonts w:ascii="Arial" w:hAnsi="Arial" w:cs="Arial"/>
          <w:b/>
          <w:color w:val="FFFFFF"/>
          <w:sz w:val="16"/>
          <w:szCs w:val="16"/>
        </w:rPr>
        <w:t>To</w:t>
      </w:r>
      <w:proofErr w:type="gramEnd"/>
      <w:r w:rsidRPr="000C582B">
        <w:rPr>
          <w:rFonts w:ascii="Arial" w:hAnsi="Arial" w:cs="Arial"/>
          <w:b/>
          <w:color w:val="FFFFFF"/>
          <w:sz w:val="16"/>
          <w:szCs w:val="16"/>
        </w:rPr>
        <w:t xml:space="preserve"> Be Completed By Employer Member</w:t>
      </w:r>
    </w:p>
    <w:p w14:paraId="2C8411AD" w14:textId="77777777" w:rsidR="000C582B" w:rsidRPr="000C582B" w:rsidRDefault="000C582B" w:rsidP="000C582B">
      <w:pPr>
        <w:spacing w:before="240" w:after="80"/>
        <w:rPr>
          <w:rFonts w:ascii="Arial" w:hAnsi="Arial" w:cs="Arial"/>
          <w:b/>
          <w:bCs/>
          <w:sz w:val="16"/>
          <w:szCs w:val="16"/>
        </w:rPr>
      </w:pPr>
      <w:r w:rsidRPr="000C582B">
        <w:rPr>
          <w:rFonts w:ascii="Arial" w:hAnsi="Arial" w:cs="Arial"/>
          <w:b/>
          <w:bCs/>
          <w:sz w:val="16"/>
          <w:szCs w:val="16"/>
        </w:rPr>
        <w:t xml:space="preserve">Name: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[______________________________________________________________________________________]</w:t>
      </w:r>
      <w:r w:rsidRPr="000C582B">
        <w:rPr>
          <w:rFonts w:ascii="Arial" w:hAnsi="Arial" w:cs="Arial"/>
          <w:sz w:val="16"/>
          <w:szCs w:val="16"/>
        </w:rPr>
        <w:fldChar w:fldCharType="end"/>
      </w:r>
    </w:p>
    <w:p w14:paraId="61A6E5AC" w14:textId="77777777" w:rsidR="000C582B" w:rsidRPr="000C582B" w:rsidRDefault="000C582B" w:rsidP="000C582B">
      <w:pPr>
        <w:spacing w:before="120" w:after="120"/>
        <w:rPr>
          <w:rFonts w:ascii="Arial" w:hAnsi="Arial" w:cs="Arial"/>
          <w:b/>
          <w:bCs/>
          <w:sz w:val="16"/>
          <w:szCs w:val="16"/>
        </w:rPr>
      </w:pPr>
      <w:r w:rsidRPr="000C582B">
        <w:rPr>
          <w:rFonts w:ascii="Arial" w:hAnsi="Arial" w:cs="Arial"/>
          <w:b/>
          <w:bCs/>
          <w:sz w:val="16"/>
          <w:szCs w:val="16"/>
        </w:rPr>
        <w:t xml:space="preserve">Service Agreement Effective Date: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[_______________________________________________________________________]</w:t>
      </w:r>
      <w:r w:rsidRPr="000C582B">
        <w:rPr>
          <w:rFonts w:ascii="Arial" w:hAnsi="Arial" w:cs="Arial"/>
          <w:sz w:val="16"/>
          <w:szCs w:val="16"/>
        </w:rPr>
        <w:fldChar w:fldCharType="end"/>
      </w:r>
    </w:p>
    <w:p w14:paraId="76B37881"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Designated Service Provider                                                     </w:t>
      </w:r>
    </w:p>
    <w:p w14:paraId="5E22E81E"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(Person or firm that will receive Service Fee):                                                         </w:t>
      </w:r>
    </w:p>
    <w:p w14:paraId="7C2FBF74"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w:t>
      </w:r>
      <w:r w:rsidRPr="000C582B">
        <w:rPr>
          <w:rFonts w:ascii="Arial" w:hAnsi="Arial" w:cs="Arial"/>
          <w:sz w:val="16"/>
          <w:szCs w:val="16"/>
        </w:rPr>
        <w:fldChar w:fldCharType="end"/>
      </w:r>
      <w:r w:rsidRPr="000C582B">
        <w:rPr>
          <w:rFonts w:ascii="Arial" w:hAnsi="Arial" w:cs="Arial"/>
          <w:sz w:val="16"/>
          <w:szCs w:val="16"/>
        </w:rPr>
        <w:t xml:space="preserve">               </w:t>
      </w:r>
    </w:p>
    <w:p w14:paraId="4ED0CF4F"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p>
    <w:p w14:paraId="3BADE171"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Service Provider Representative Responsible for Employer  </w:t>
      </w:r>
      <w:r w:rsidRPr="000C582B">
        <w:rPr>
          <w:rFonts w:ascii="Arial" w:hAnsi="Arial" w:cs="Arial"/>
          <w:b/>
          <w:bCs/>
          <w:sz w:val="16"/>
          <w:szCs w:val="16"/>
        </w:rPr>
        <w:tab/>
      </w:r>
      <w:r w:rsidRPr="000C582B">
        <w:rPr>
          <w:rFonts w:ascii="Arial" w:hAnsi="Arial" w:cs="Arial"/>
          <w:b/>
          <w:bCs/>
          <w:sz w:val="16"/>
          <w:szCs w:val="16"/>
        </w:rPr>
        <w:tab/>
        <w:t xml:space="preserve">   </w:t>
      </w:r>
      <w:r w:rsidRPr="000C582B">
        <w:rPr>
          <w:rFonts w:ascii="Arial" w:hAnsi="Arial" w:cs="Arial"/>
          <w:b/>
          <w:bCs/>
          <w:sz w:val="16"/>
          <w:szCs w:val="16"/>
        </w:rPr>
        <w:br/>
        <w:t xml:space="preserve">Member’s Account:            </w:t>
      </w:r>
    </w:p>
    <w:p w14:paraId="18AE7A6E"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w:t>
      </w:r>
      <w:r w:rsidRPr="000C582B">
        <w:rPr>
          <w:rFonts w:ascii="Arial" w:hAnsi="Arial" w:cs="Arial"/>
          <w:sz w:val="16"/>
          <w:szCs w:val="16"/>
        </w:rPr>
        <w:fldChar w:fldCharType="end"/>
      </w:r>
      <w:r w:rsidRPr="000C582B">
        <w:rPr>
          <w:rFonts w:ascii="Arial" w:hAnsi="Arial" w:cs="Arial"/>
          <w:sz w:val="16"/>
          <w:szCs w:val="16"/>
        </w:rPr>
        <w:t xml:space="preserve">               </w:t>
      </w:r>
    </w:p>
    <w:p w14:paraId="789B8149"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p>
    <w:p w14:paraId="00BBB79F"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Service Provider Address:                                                                                        </w:t>
      </w:r>
    </w:p>
    <w:p w14:paraId="3C800A08"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w:t>
      </w:r>
      <w:r w:rsidRPr="000C582B">
        <w:rPr>
          <w:rFonts w:ascii="Arial" w:hAnsi="Arial" w:cs="Arial"/>
          <w:sz w:val="16"/>
          <w:szCs w:val="16"/>
        </w:rPr>
        <w:fldChar w:fldCharType="end"/>
      </w:r>
      <w:r w:rsidRPr="000C582B">
        <w:rPr>
          <w:rFonts w:ascii="Arial" w:hAnsi="Arial" w:cs="Arial"/>
          <w:sz w:val="16"/>
          <w:szCs w:val="16"/>
        </w:rPr>
        <w:t xml:space="preserve">               </w:t>
      </w:r>
    </w:p>
    <w:p w14:paraId="170DA263" w14:textId="77777777" w:rsidR="000C582B" w:rsidRPr="000C582B" w:rsidRDefault="000C582B" w:rsidP="000C582B">
      <w:pPr>
        <w:rPr>
          <w:rFonts w:ascii="Arial" w:hAnsi="Arial" w:cs="Arial"/>
          <w:b/>
          <w:bCs/>
          <w:sz w:val="16"/>
          <w:szCs w:val="16"/>
        </w:rPr>
      </w:pPr>
    </w:p>
    <w:p w14:paraId="011B67DE" w14:textId="77777777" w:rsidR="000C582B" w:rsidRPr="000C582B" w:rsidRDefault="000C582B" w:rsidP="000C582B">
      <w:pPr>
        <w:rPr>
          <w:rFonts w:ascii="Arial" w:hAnsi="Arial" w:cs="Arial"/>
          <w:b/>
          <w:sz w:val="16"/>
          <w:szCs w:val="16"/>
        </w:rPr>
      </w:pPr>
      <w:r w:rsidRPr="000C582B">
        <w:rPr>
          <w:rFonts w:ascii="Arial" w:hAnsi="Arial" w:cs="Arial"/>
          <w:b/>
          <w:sz w:val="16"/>
          <w:szCs w:val="16"/>
        </w:rPr>
        <w:t>PLEASE NOTE THAT THE INFORMATION CONTAINED IN THE BOX ABOVE MAY BE CHANGED PERIODICALLY BY UHS AS DIRECTED.  ANY OTHER ALTERATIONS TO THE TOP HALF OF THIS FORM MUST BE INITIALED BY THE EMPLOYER MEMBER TO DOCUMENT CONSENT TO THE CHANGE.</w:t>
      </w:r>
    </w:p>
    <w:p w14:paraId="136C5018" w14:textId="77777777" w:rsidR="000C582B" w:rsidRPr="000C582B" w:rsidRDefault="000C582B" w:rsidP="000C582B">
      <w:pPr>
        <w:rPr>
          <w:rFonts w:ascii="Arial" w:hAnsi="Arial" w:cs="Arial"/>
          <w:sz w:val="16"/>
          <w:szCs w:val="16"/>
        </w:rPr>
      </w:pPr>
    </w:p>
    <w:p w14:paraId="3D497526" w14:textId="77777777" w:rsidR="000C582B" w:rsidRPr="000C582B" w:rsidRDefault="000C582B" w:rsidP="000C582B">
      <w:pPr>
        <w:rPr>
          <w:rFonts w:ascii="Arial" w:hAnsi="Arial" w:cs="Arial"/>
          <w:b/>
          <w:color w:val="FF0000"/>
          <w:sz w:val="16"/>
          <w:szCs w:val="16"/>
          <w:u w:val="single"/>
        </w:rPr>
      </w:pPr>
      <w:r w:rsidRPr="000C582B">
        <w:rPr>
          <w:rFonts w:ascii="Arial" w:hAnsi="Arial" w:cs="Arial"/>
          <w:sz w:val="16"/>
          <w:szCs w:val="16"/>
        </w:rPr>
        <w:t xml:space="preserve">Please check only </w:t>
      </w:r>
      <w:r w:rsidRPr="000C582B">
        <w:rPr>
          <w:rFonts w:ascii="Arial" w:hAnsi="Arial" w:cs="Arial"/>
          <w:sz w:val="16"/>
          <w:szCs w:val="16"/>
          <w:u w:val="single"/>
        </w:rPr>
        <w:t>one</w:t>
      </w:r>
      <w:r w:rsidRPr="000C582B">
        <w:rPr>
          <w:rFonts w:ascii="Arial" w:hAnsi="Arial" w:cs="Arial"/>
          <w:sz w:val="16"/>
          <w:szCs w:val="16"/>
        </w:rPr>
        <w:t xml:space="preserve"> of the following Service Fee payment methods and indicate the </w:t>
      </w:r>
      <w:r w:rsidRPr="000C582B">
        <w:rPr>
          <w:rFonts w:ascii="Arial" w:hAnsi="Arial" w:cs="Arial"/>
          <w:b/>
          <w:sz w:val="16"/>
          <w:szCs w:val="16"/>
          <w:u w:val="single"/>
        </w:rPr>
        <w:t>TOTAL</w:t>
      </w:r>
      <w:r w:rsidRPr="000C582B">
        <w:rPr>
          <w:rFonts w:ascii="Arial" w:hAnsi="Arial" w:cs="Arial"/>
          <w:b/>
          <w:sz w:val="16"/>
          <w:szCs w:val="16"/>
        </w:rPr>
        <w:t xml:space="preserve"> </w:t>
      </w:r>
      <w:r w:rsidRPr="000C582B">
        <w:rPr>
          <w:rFonts w:ascii="Arial" w:hAnsi="Arial" w:cs="Arial"/>
          <w:sz w:val="16"/>
          <w:szCs w:val="16"/>
        </w:rPr>
        <w:t>rate to be paid.</w:t>
      </w:r>
    </w:p>
    <w:p w14:paraId="461FFC46" w14:textId="77777777" w:rsidR="000C582B" w:rsidRPr="000C582B" w:rsidRDefault="000C582B" w:rsidP="000C582B">
      <w:pPr>
        <w:rPr>
          <w:rFonts w:ascii="Arial" w:hAnsi="Arial" w:cs="Arial"/>
          <w:sz w:val="16"/>
          <w:szCs w:val="16"/>
        </w:rPr>
      </w:pPr>
    </w:p>
    <w:p w14:paraId="541DD3E8" w14:textId="0A184404" w:rsidR="000C582B" w:rsidRPr="000C582B" w:rsidRDefault="000C582B" w:rsidP="006167A8">
      <w:pPr>
        <w:rPr>
          <w:rFonts w:ascii="Arial" w:hAnsi="Arial" w:cs="Arial"/>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w:t>
      </w:r>
      <w:r w:rsidRPr="000C582B">
        <w:rPr>
          <w:rFonts w:ascii="Arial" w:hAnsi="Arial" w:cs="Arial"/>
          <w:sz w:val="16"/>
          <w:szCs w:val="16"/>
        </w:rPr>
        <w:fldChar w:fldCharType="end"/>
      </w:r>
      <w:r w:rsidRPr="000C582B">
        <w:rPr>
          <w:rFonts w:ascii="Arial" w:hAnsi="Arial" w:cs="Arial"/>
          <w:sz w:val="16"/>
          <w:szCs w:val="16"/>
        </w:rPr>
        <w:t xml:space="preserve">  </w:t>
      </w:r>
      <w:r w:rsidR="00197D50">
        <w:rPr>
          <w:rFonts w:ascii="Arial" w:hAnsi="Arial" w:cs="Arial"/>
          <w:sz w:val="16"/>
          <w:szCs w:val="16"/>
        </w:rPr>
        <w:tab/>
      </w:r>
      <w:r w:rsidRPr="000C582B">
        <w:rPr>
          <w:rFonts w:ascii="Arial" w:hAnsi="Arial" w:cs="Arial"/>
          <w:b/>
          <w:sz w:val="16"/>
          <w:szCs w:val="16"/>
        </w:rPr>
        <w:t>Percentage of Required Contribution</w:t>
      </w:r>
      <w:r w:rsidRPr="000C582B">
        <w:rPr>
          <w:rFonts w:ascii="Arial" w:hAnsi="Arial" w:cs="Arial"/>
          <w:sz w:val="16"/>
          <w:szCs w:val="16"/>
        </w:rPr>
        <w:t xml:space="preserv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w:t>
      </w:r>
      <w:r w:rsidRPr="000C582B">
        <w:rPr>
          <w:rFonts w:ascii="Arial" w:hAnsi="Arial" w:cs="Arial"/>
          <w:sz w:val="16"/>
          <w:szCs w:val="16"/>
        </w:rPr>
        <w:fldChar w:fldCharType="end"/>
      </w:r>
      <w:r w:rsidRPr="000C582B">
        <w:rPr>
          <w:rFonts w:ascii="Arial" w:hAnsi="Arial" w:cs="Arial"/>
          <w:sz w:val="16"/>
          <w:szCs w:val="16"/>
        </w:rPr>
        <w:t xml:space="preserve"> %  </w:t>
      </w:r>
    </w:p>
    <w:p w14:paraId="17575A41" w14:textId="5FF60679" w:rsidR="000C582B" w:rsidRPr="000C582B" w:rsidRDefault="000C582B" w:rsidP="000C582B">
      <w:pPr>
        <w:ind w:left="360"/>
        <w:rPr>
          <w:rFonts w:ascii="Arial" w:hAnsi="Arial" w:cs="Arial"/>
          <w:color w:val="FF0000"/>
          <w:sz w:val="16"/>
          <w:szCs w:val="16"/>
        </w:rPr>
      </w:pPr>
      <w:r w:rsidRPr="000C582B">
        <w:rPr>
          <w:rFonts w:ascii="Arial" w:hAnsi="Arial" w:cs="Arial"/>
          <w:sz w:val="16"/>
          <w:szCs w:val="16"/>
        </w:rPr>
        <w:t xml:space="preserve">       </w:t>
      </w:r>
      <w:r w:rsidR="00197D50">
        <w:rPr>
          <w:rFonts w:ascii="Arial" w:hAnsi="Arial" w:cs="Arial"/>
          <w:sz w:val="16"/>
          <w:szCs w:val="16"/>
        </w:rPr>
        <w:tab/>
      </w:r>
      <w:r w:rsidRPr="000C582B">
        <w:rPr>
          <w:rFonts w:ascii="Arial" w:hAnsi="Arial" w:cs="Arial"/>
          <w:sz w:val="16"/>
          <w:szCs w:val="16"/>
        </w:rPr>
        <w:t>(Please be advised that, unlike commissions, the Service Fee is not a component of premium.) </w:t>
      </w:r>
      <w:r w:rsidRPr="000C582B">
        <w:rPr>
          <w:rFonts w:ascii="Arial" w:hAnsi="Arial" w:cs="Arial"/>
          <w:color w:val="FF0000"/>
          <w:sz w:val="16"/>
          <w:szCs w:val="16"/>
        </w:rPr>
        <w:t xml:space="preserve"> </w:t>
      </w:r>
    </w:p>
    <w:p w14:paraId="0D2E2378" w14:textId="77777777" w:rsidR="000C582B" w:rsidRPr="000C582B" w:rsidRDefault="000C582B" w:rsidP="000C582B">
      <w:pPr>
        <w:ind w:left="360"/>
        <w:rPr>
          <w:rFonts w:ascii="Arial" w:hAnsi="Arial" w:cs="Arial"/>
          <w:sz w:val="16"/>
          <w:szCs w:val="16"/>
          <w:u w:val="single"/>
        </w:rPr>
      </w:pPr>
    </w:p>
    <w:p w14:paraId="3E135A62" w14:textId="280EF48C" w:rsidR="000C582B" w:rsidRPr="000C582B" w:rsidRDefault="00223AF4" w:rsidP="006167A8">
      <w:pPr>
        <w:rPr>
          <w:rFonts w:ascii="Arial" w:hAnsi="Arial" w:cs="Arial"/>
          <w:sz w:val="16"/>
          <w:szCs w:val="16"/>
        </w:rPr>
      </w:pPr>
      <w:r>
        <w:rPr>
          <w:rFonts w:ascii="Arial" w:hAnsi="Arial" w:cs="Arial"/>
          <w:sz w:val="16"/>
          <w:szCs w:val="16"/>
        </w:rPr>
        <w:t>X</w:t>
      </w:r>
      <w:r w:rsidR="000C582B" w:rsidRPr="000C582B">
        <w:rPr>
          <w:rFonts w:ascii="Arial" w:hAnsi="Arial" w:cs="Arial"/>
          <w:sz w:val="16"/>
          <w:szCs w:val="16"/>
        </w:rPr>
        <w:t xml:space="preserve"> </w:t>
      </w:r>
      <w:r w:rsidR="00197D50">
        <w:rPr>
          <w:rFonts w:ascii="Arial" w:hAnsi="Arial" w:cs="Arial"/>
          <w:sz w:val="16"/>
          <w:szCs w:val="16"/>
        </w:rPr>
        <w:tab/>
      </w:r>
      <w:r w:rsidR="000C582B" w:rsidRPr="000C582B">
        <w:rPr>
          <w:rFonts w:ascii="Arial" w:hAnsi="Arial" w:cs="Arial"/>
          <w:b/>
          <w:bCs/>
          <w:sz w:val="16"/>
          <w:szCs w:val="16"/>
        </w:rPr>
        <w:t xml:space="preserve">Per Employee Per Month (PEPM)  </w:t>
      </w:r>
      <w:r w:rsidR="000C582B" w:rsidRPr="000C582B">
        <w:rPr>
          <w:rFonts w:ascii="Arial" w:hAnsi="Arial" w:cs="Arial"/>
          <w:sz w:val="16"/>
          <w:szCs w:val="16"/>
        </w:rPr>
        <w:t xml:space="preserve">$ </w:t>
      </w:r>
      <w:r w:rsidR="00394B5A">
        <w:rPr>
          <w:rFonts w:ascii="Arial" w:hAnsi="Arial" w:cs="Arial"/>
          <w:sz w:val="16"/>
          <w:szCs w:val="16"/>
        </w:rPr>
        <w:t>25</w:t>
      </w:r>
      <w:r w:rsidR="000C582B" w:rsidRPr="000C582B">
        <w:rPr>
          <w:rFonts w:ascii="Arial" w:hAnsi="Arial" w:cs="Arial"/>
          <w:sz w:val="16"/>
          <w:szCs w:val="16"/>
        </w:rPr>
        <w:t xml:space="preserve"> .00  </w:t>
      </w:r>
    </w:p>
    <w:p w14:paraId="2AA16A52" w14:textId="77777777" w:rsidR="000C582B" w:rsidRPr="000C582B" w:rsidRDefault="000C582B" w:rsidP="000C582B">
      <w:pPr>
        <w:pBdr>
          <w:bottom w:val="single" w:sz="12" w:space="1" w:color="auto"/>
        </w:pBdr>
        <w:rPr>
          <w:rFonts w:ascii="Arial" w:hAnsi="Arial" w:cs="Arial"/>
          <w:sz w:val="16"/>
          <w:szCs w:val="16"/>
        </w:rPr>
      </w:pPr>
    </w:p>
    <w:p w14:paraId="0D78A3D5" w14:textId="77777777" w:rsidR="000C582B" w:rsidRPr="000C582B" w:rsidRDefault="000C582B" w:rsidP="000C582B">
      <w:pPr>
        <w:pBdr>
          <w:bottom w:val="single" w:sz="12" w:space="1" w:color="auto"/>
        </w:pBdr>
        <w:rPr>
          <w:rFonts w:ascii="Arial" w:hAnsi="Arial" w:cs="Arial"/>
          <w:sz w:val="16"/>
          <w:szCs w:val="16"/>
        </w:rPr>
      </w:pPr>
    </w:p>
    <w:p w14:paraId="6831E643" w14:textId="77777777" w:rsidR="000C582B" w:rsidRPr="000C582B" w:rsidRDefault="000C582B" w:rsidP="000C582B">
      <w:pPr>
        <w:pBdr>
          <w:bottom w:val="single" w:sz="12" w:space="1" w:color="auto"/>
        </w:pBdr>
        <w:ind w:left="360" w:hanging="360"/>
        <w:rPr>
          <w:rFonts w:ascii="Arial" w:hAnsi="Arial" w:cs="Arial"/>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w:t>
      </w:r>
      <w:r w:rsidRPr="000C582B">
        <w:rPr>
          <w:rFonts w:ascii="Arial" w:hAnsi="Arial" w:cs="Arial"/>
          <w:sz w:val="16"/>
          <w:szCs w:val="16"/>
        </w:rPr>
        <w:fldChar w:fldCharType="end"/>
      </w:r>
      <w:r w:rsidRPr="000C582B">
        <w:rPr>
          <w:rFonts w:ascii="Arial" w:hAnsi="Arial" w:cs="Arial"/>
          <w:sz w:val="16"/>
          <w:szCs w:val="16"/>
        </w:rPr>
        <w:t xml:space="preserve"> </w:t>
      </w:r>
      <w:r w:rsidRPr="000C582B">
        <w:rPr>
          <w:rFonts w:ascii="Arial" w:hAnsi="Arial" w:cs="Arial"/>
          <w:sz w:val="16"/>
          <w:szCs w:val="16"/>
        </w:rPr>
        <w:tab/>
        <w:t>Check here if the Designated Service Provider and Service Provider Representative named above are to be designated as the Agent of Record and Writing Agent, respectively, of all of the Employer Member’s non-medical lines of coverage.  Checking this box will replace the existing Agent of Record and Writing Agent for those lines of coverage.  If more than one Service Provider is designated above, please indicate with specificity which, if any, non-medical lines of coverage should have changes to the currently designated Agent of Record: ___________________________________________________________________________________________________________________________________________________________________________________________________________________________</w:t>
      </w:r>
    </w:p>
    <w:p w14:paraId="5D5B87E8" w14:textId="77777777" w:rsidR="000C582B" w:rsidRPr="000C582B" w:rsidRDefault="000C582B" w:rsidP="000C582B">
      <w:pPr>
        <w:pBdr>
          <w:bottom w:val="single" w:sz="12" w:space="1" w:color="auto"/>
        </w:pBdr>
        <w:rPr>
          <w:rFonts w:ascii="Arial" w:hAnsi="Arial" w:cs="Arial"/>
          <w:sz w:val="16"/>
          <w:szCs w:val="16"/>
        </w:rPr>
      </w:pPr>
    </w:p>
    <w:p w14:paraId="1B79BAE1" w14:textId="77777777" w:rsidR="000C582B" w:rsidRPr="000C582B" w:rsidRDefault="000C582B" w:rsidP="000C582B">
      <w:pPr>
        <w:pBdr>
          <w:bottom w:val="single" w:sz="12" w:space="1" w:color="auto"/>
        </w:pBdr>
        <w:rPr>
          <w:rFonts w:ascii="Arial" w:hAnsi="Arial" w:cs="Arial"/>
          <w:b/>
          <w:bCs/>
          <w:sz w:val="16"/>
          <w:szCs w:val="16"/>
        </w:rPr>
      </w:pPr>
      <w:r w:rsidRPr="000C582B">
        <w:rPr>
          <w:rFonts w:ascii="Arial" w:hAnsi="Arial" w:cs="Arial"/>
          <w:b/>
          <w:bCs/>
          <w:sz w:val="16"/>
          <w:szCs w:val="16"/>
        </w:rPr>
        <w:t>Signature (Authorized Representative of Employer Member): _________________________________________________________</w:t>
      </w:r>
    </w:p>
    <w:p w14:paraId="28031D49" w14:textId="77777777" w:rsidR="000C582B" w:rsidRPr="000C582B" w:rsidRDefault="000C582B" w:rsidP="000C582B">
      <w:pPr>
        <w:pBdr>
          <w:bottom w:val="single" w:sz="12" w:space="1" w:color="auto"/>
        </w:pBdr>
        <w:rPr>
          <w:rFonts w:ascii="Arial" w:hAnsi="Arial" w:cs="Arial"/>
          <w:b/>
          <w:bCs/>
          <w:sz w:val="16"/>
          <w:szCs w:val="16"/>
        </w:rPr>
      </w:pPr>
    </w:p>
    <w:p w14:paraId="1A87414E" w14:textId="77777777" w:rsidR="000C582B" w:rsidRPr="000C582B" w:rsidRDefault="000C582B" w:rsidP="000C582B">
      <w:pPr>
        <w:pBdr>
          <w:bottom w:val="single" w:sz="12" w:space="1" w:color="auto"/>
        </w:pBdr>
        <w:rPr>
          <w:rFonts w:ascii="Arial" w:hAnsi="Arial" w:cs="Arial"/>
          <w:b/>
          <w:bCs/>
          <w:sz w:val="16"/>
          <w:szCs w:val="16"/>
        </w:rPr>
      </w:pPr>
      <w:r w:rsidRPr="000C582B">
        <w:rPr>
          <w:rFonts w:ascii="Arial" w:hAnsi="Arial" w:cs="Arial"/>
          <w:b/>
          <w:bCs/>
          <w:sz w:val="16"/>
          <w:szCs w:val="16"/>
        </w:rPr>
        <w:t xml:space="preserve">Name (Printed)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w:t>
      </w:r>
      <w:r w:rsidRPr="000C582B">
        <w:rPr>
          <w:rFonts w:ascii="Arial" w:hAnsi="Arial" w:cs="Arial"/>
          <w:sz w:val="16"/>
          <w:szCs w:val="16"/>
        </w:rPr>
        <w:fldChar w:fldCharType="end"/>
      </w:r>
      <w:r w:rsidRPr="000C582B">
        <w:rPr>
          <w:rFonts w:ascii="Arial" w:hAnsi="Arial" w:cs="Arial"/>
          <w:b/>
          <w:bCs/>
          <w:sz w:val="16"/>
          <w:szCs w:val="16"/>
        </w:rPr>
        <w:t xml:space="preserve">    Title </w:t>
      </w:r>
      <w:r w:rsidRPr="000C582B">
        <w:rPr>
          <w:rFonts w:ascii="Arial" w:hAnsi="Arial" w:cs="Arial"/>
          <w:sz w:val="16"/>
          <w:szCs w:val="16"/>
        </w:rPr>
        <w:fldChar w:fldCharType="begin">
          <w:ffData>
            <w:name w:val=""/>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w:t>
      </w:r>
      <w:r w:rsidRPr="000C582B">
        <w:rPr>
          <w:rFonts w:ascii="Arial" w:hAnsi="Arial" w:cs="Arial"/>
          <w:sz w:val="16"/>
          <w:szCs w:val="16"/>
        </w:rPr>
        <w:fldChar w:fldCharType="end"/>
      </w:r>
      <w:r w:rsidRPr="000C582B">
        <w:rPr>
          <w:rFonts w:ascii="Arial" w:hAnsi="Arial" w:cs="Arial"/>
          <w:b/>
          <w:bCs/>
          <w:sz w:val="16"/>
          <w:szCs w:val="16"/>
        </w:rPr>
        <w:t xml:space="preserve">         Phone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w:t>
      </w:r>
      <w:r w:rsidRPr="000C582B">
        <w:rPr>
          <w:rFonts w:ascii="Arial" w:hAnsi="Arial" w:cs="Arial"/>
          <w:sz w:val="16"/>
          <w:szCs w:val="16"/>
        </w:rPr>
        <w:fldChar w:fldCharType="end"/>
      </w:r>
    </w:p>
    <w:p w14:paraId="51E10143" w14:textId="77777777" w:rsidR="000C582B" w:rsidRPr="000C582B" w:rsidRDefault="000C582B" w:rsidP="000C582B">
      <w:pPr>
        <w:pBdr>
          <w:bottom w:val="single" w:sz="12" w:space="1" w:color="auto"/>
        </w:pBdr>
        <w:rPr>
          <w:rFonts w:ascii="Arial" w:hAnsi="Arial" w:cs="Arial"/>
          <w:sz w:val="16"/>
          <w:szCs w:val="16"/>
        </w:rPr>
      </w:pPr>
    </w:p>
    <w:p w14:paraId="3FFA3C75" w14:textId="77777777" w:rsidR="000C582B" w:rsidRPr="000C582B" w:rsidRDefault="000C582B" w:rsidP="000C582B">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16"/>
          <w:szCs w:val="16"/>
        </w:rPr>
      </w:pPr>
      <w:r w:rsidRPr="000C582B">
        <w:rPr>
          <w:rFonts w:ascii="Arial" w:hAnsi="Arial" w:cs="Arial"/>
          <w:b/>
          <w:color w:val="FFFFFF"/>
          <w:sz w:val="16"/>
          <w:szCs w:val="16"/>
        </w:rPr>
        <w:t>For Internal Use Only (To be Completed By United HealthCare Services, Inc.)</w:t>
      </w:r>
    </w:p>
    <w:p w14:paraId="7DEE3B87" w14:textId="1D07D8F1" w:rsidR="000C582B" w:rsidRPr="000C582B" w:rsidRDefault="000C582B" w:rsidP="000C582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1" locked="0" layoutInCell="1" allowOverlap="1" wp14:anchorId="436460E0" wp14:editId="5EE1F1D8">
                <wp:simplePos x="0" y="0"/>
                <wp:positionH relativeFrom="column">
                  <wp:posOffset>0</wp:posOffset>
                </wp:positionH>
                <wp:positionV relativeFrom="paragraph">
                  <wp:posOffset>33020</wp:posOffset>
                </wp:positionV>
                <wp:extent cx="6972300" cy="974090"/>
                <wp:effectExtent l="7620" t="6985" r="1143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4090"/>
                        </a:xfrm>
                        <a:prstGeom prst="roundRect">
                          <a:avLst>
                            <a:gd name="adj" fmla="val 16667"/>
                          </a:avLst>
                        </a:prstGeom>
                        <a:solidFill>
                          <a:srgbClr val="C0C0C0">
                            <a:alpha val="2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D79E8" id="Rounded Rectangle 3" o:spid="_x0000_s1026" style="position:absolute;margin-left:0;margin-top:2.6pt;width:549pt;height:7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" fillcolor="silver">
                <v:fill opacity="13107f"/>
              </v:roundrect>
            </w:pict>
          </mc:Fallback>
        </mc:AlternateContent>
      </w:r>
    </w:p>
    <w:p w14:paraId="376EA0E1"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r w:rsidRPr="000C582B">
        <w:rPr>
          <w:rFonts w:ascii="Arial" w:hAnsi="Arial" w:cs="Arial"/>
          <w:sz w:val="16"/>
          <w:szCs w:val="16"/>
          <w:u w:val="single"/>
        </w:rPr>
        <w:t>UNET / BASICs Platform:</w:t>
      </w:r>
      <w:r w:rsidRPr="000C582B">
        <w:rPr>
          <w:rFonts w:ascii="Arial" w:hAnsi="Arial" w:cs="Arial"/>
          <w:sz w:val="16"/>
          <w:szCs w:val="16"/>
        </w:rPr>
        <w:tab/>
        <w:t>*Please use “All” or list policies / state(s) covered by this specific agreement.</w:t>
      </w:r>
    </w:p>
    <w:p w14:paraId="2A1EB4BA"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77080701"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 Producer ID</w:t>
      </w:r>
      <w:proofErr w:type="gramStart"/>
      <w:r w:rsidRPr="000C582B">
        <w:rPr>
          <w:rFonts w:ascii="Arial" w:hAnsi="Arial" w:cs="Arial"/>
          <w:sz w:val="16"/>
          <w:szCs w:val="16"/>
        </w:rPr>
        <w:t>:_</w:t>
      </w:r>
      <w:proofErr w:type="gramEnd"/>
      <w:r w:rsidRPr="000C582B">
        <w:rPr>
          <w:rFonts w:ascii="Arial" w:hAnsi="Arial" w:cs="Arial"/>
          <w:sz w:val="16"/>
          <w:szCs w:val="16"/>
        </w:rPr>
        <w:t>____________________</w:t>
      </w:r>
      <w:r w:rsidRPr="000C582B">
        <w:rPr>
          <w:rFonts w:ascii="Arial" w:hAnsi="Arial" w:cs="Arial"/>
          <w:sz w:val="16"/>
          <w:szCs w:val="16"/>
        </w:rPr>
        <w:tab/>
      </w:r>
      <w:r w:rsidRPr="000C582B">
        <w:rPr>
          <w:rFonts w:ascii="Arial" w:hAnsi="Arial" w:cs="Arial"/>
          <w:sz w:val="16"/>
          <w:szCs w:val="16"/>
        </w:rPr>
        <w:tab/>
        <w:t>Policy #:  *_____________________________</w:t>
      </w:r>
    </w:p>
    <w:p w14:paraId="0A019D7D"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7B037C14"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WA CRID</w:t>
      </w:r>
      <w:proofErr w:type="gramStart"/>
      <w:r w:rsidRPr="000C582B">
        <w:rPr>
          <w:rFonts w:ascii="Arial" w:hAnsi="Arial" w:cs="Arial"/>
          <w:sz w:val="16"/>
          <w:szCs w:val="16"/>
        </w:rPr>
        <w:t>:_</w:t>
      </w:r>
      <w:proofErr w:type="gramEnd"/>
      <w:r w:rsidRPr="000C582B">
        <w:rPr>
          <w:rFonts w:ascii="Arial" w:hAnsi="Arial" w:cs="Arial"/>
          <w:sz w:val="16"/>
          <w:szCs w:val="16"/>
        </w:rPr>
        <w:t>____________________________</w:t>
      </w:r>
      <w:r w:rsidRPr="000C582B">
        <w:rPr>
          <w:rFonts w:ascii="Arial" w:hAnsi="Arial" w:cs="Arial"/>
          <w:sz w:val="16"/>
          <w:szCs w:val="16"/>
        </w:rPr>
        <w:tab/>
      </w:r>
      <w:r w:rsidRPr="000C582B">
        <w:rPr>
          <w:rFonts w:ascii="Arial" w:hAnsi="Arial" w:cs="Arial"/>
          <w:sz w:val="16"/>
          <w:szCs w:val="16"/>
        </w:rPr>
        <w:tab/>
        <w:t>Base / Situs State:________________________</w:t>
      </w:r>
    </w:p>
    <w:p w14:paraId="4FBC09E5" w14:textId="77777777" w:rsidR="000C582B" w:rsidRPr="000C582B" w:rsidRDefault="000C582B" w:rsidP="000C582B">
      <w:pPr>
        <w:rPr>
          <w:rFonts w:ascii="Arial" w:hAnsi="Arial" w:cs="Arial"/>
          <w:sz w:val="16"/>
          <w:szCs w:val="16"/>
        </w:rPr>
      </w:pPr>
    </w:p>
    <w:p w14:paraId="7BD46EFA"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Employer Member #:____________________________</w:t>
      </w:r>
      <w:r w:rsidRPr="000C582B">
        <w:rPr>
          <w:rFonts w:ascii="Arial" w:hAnsi="Arial" w:cs="Arial"/>
          <w:sz w:val="16"/>
          <w:szCs w:val="16"/>
        </w:rPr>
        <w:tab/>
      </w:r>
      <w:r w:rsidRPr="000C582B">
        <w:rPr>
          <w:rFonts w:ascii="Arial" w:hAnsi="Arial" w:cs="Arial"/>
          <w:sz w:val="16"/>
          <w:szCs w:val="16"/>
        </w:rPr>
        <w:tab/>
        <w:t xml:space="preserve">Agreement State*:_______________________   </w:t>
      </w:r>
    </w:p>
    <w:p w14:paraId="1FB27664" w14:textId="77777777" w:rsidR="000C582B" w:rsidRPr="000C582B" w:rsidRDefault="000C582B" w:rsidP="000C582B">
      <w:pPr>
        <w:ind w:left="1440" w:firstLine="720"/>
        <w:rPr>
          <w:rFonts w:ascii="Arial" w:hAnsi="Arial" w:cs="Arial"/>
          <w:sz w:val="16"/>
          <w:szCs w:val="16"/>
        </w:rPr>
      </w:pPr>
    </w:p>
    <w:p w14:paraId="1C74A0B0" w14:textId="77777777" w:rsidR="000C582B" w:rsidRPr="000C582B" w:rsidRDefault="000C582B" w:rsidP="000C582B">
      <w:pPr>
        <w:rPr>
          <w:rFonts w:ascii="Arial" w:hAnsi="Arial" w:cs="Arial"/>
          <w:sz w:val="16"/>
          <w:szCs w:val="16"/>
        </w:rPr>
      </w:pPr>
    </w:p>
    <w:p w14:paraId="414548EB" w14:textId="77777777" w:rsidR="000C582B" w:rsidRPr="000C582B" w:rsidRDefault="000C582B" w:rsidP="000C582B">
      <w:pPr>
        <w:rPr>
          <w:rFonts w:ascii="Arial" w:hAnsi="Arial" w:cs="Arial"/>
          <w:sz w:val="16"/>
          <w:szCs w:val="16"/>
          <w:u w:val="single"/>
        </w:rPr>
      </w:pPr>
      <w:r w:rsidRPr="000C582B">
        <w:rPr>
          <w:rFonts w:ascii="Arial" w:hAnsi="Arial" w:cs="Arial"/>
          <w:sz w:val="16"/>
          <w:szCs w:val="16"/>
        </w:rPr>
        <w:t xml:space="preserve">  </w:t>
      </w:r>
      <w:r w:rsidRPr="000C582B">
        <w:rPr>
          <w:rFonts w:ascii="Arial" w:hAnsi="Arial" w:cs="Arial"/>
          <w:sz w:val="16"/>
          <w:szCs w:val="16"/>
          <w:u w:val="single"/>
        </w:rPr>
        <w:t>Oxford / Pulse Platform:</w:t>
      </w:r>
    </w:p>
    <w:p w14:paraId="1A0B3611"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3B25E3B9"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Code</w:t>
      </w:r>
      <w:proofErr w:type="gramStart"/>
      <w:r w:rsidRPr="000C582B">
        <w:rPr>
          <w:rFonts w:ascii="Arial" w:hAnsi="Arial" w:cs="Arial"/>
          <w:sz w:val="16"/>
          <w:szCs w:val="16"/>
        </w:rPr>
        <w:t>:_</w:t>
      </w:r>
      <w:proofErr w:type="gramEnd"/>
      <w:r w:rsidRPr="000C582B">
        <w:rPr>
          <w:rFonts w:ascii="Arial" w:hAnsi="Arial" w:cs="Arial"/>
          <w:sz w:val="16"/>
          <w:szCs w:val="16"/>
        </w:rPr>
        <w:t>_______________________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Group #:________________________________</w:t>
      </w:r>
    </w:p>
    <w:p w14:paraId="379DF6DE"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42146124"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WA Code</w:t>
      </w:r>
      <w:proofErr w:type="gramStart"/>
      <w:r w:rsidRPr="000C582B">
        <w:rPr>
          <w:rFonts w:ascii="Arial" w:hAnsi="Arial" w:cs="Arial"/>
          <w:sz w:val="16"/>
          <w:szCs w:val="16"/>
        </w:rPr>
        <w:t>:_</w:t>
      </w:r>
      <w:proofErr w:type="gramEnd"/>
      <w:r w:rsidRPr="000C582B">
        <w:rPr>
          <w:rFonts w:ascii="Arial" w:hAnsi="Arial" w:cs="Arial"/>
          <w:sz w:val="16"/>
          <w:szCs w:val="16"/>
        </w:rPr>
        <w:t xml:space="preserve">:________________________ </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Base / Situs State:_________________________</w:t>
      </w:r>
      <w:r w:rsidRPr="000C582B">
        <w:rPr>
          <w:rFonts w:ascii="Arial" w:hAnsi="Arial" w:cs="Arial"/>
          <w:sz w:val="16"/>
          <w:szCs w:val="16"/>
        </w:rPr>
        <w:tab/>
      </w:r>
    </w:p>
    <w:p w14:paraId="22DF684A" w14:textId="77777777" w:rsidR="000C582B" w:rsidRPr="000C582B" w:rsidRDefault="000C582B" w:rsidP="000C582B">
      <w:pPr>
        <w:rPr>
          <w:rFonts w:ascii="Arial" w:hAnsi="Arial" w:cs="Arial"/>
          <w:sz w:val="16"/>
          <w:szCs w:val="16"/>
          <w:u w:val="single"/>
        </w:rPr>
      </w:pPr>
      <w:r w:rsidRPr="000C582B">
        <w:rPr>
          <w:rFonts w:ascii="Arial" w:hAnsi="Arial" w:cs="Arial"/>
          <w:sz w:val="16"/>
          <w:szCs w:val="16"/>
          <w:u w:val="single"/>
        </w:rPr>
        <w:t xml:space="preserve">  </w:t>
      </w:r>
    </w:p>
    <w:p w14:paraId="6FB099EC" w14:textId="77777777" w:rsidR="000C582B" w:rsidRPr="000C582B" w:rsidRDefault="000C582B" w:rsidP="000C582B">
      <w:pPr>
        <w:rPr>
          <w:rFonts w:ascii="Arial" w:hAnsi="Arial" w:cs="Arial"/>
          <w:sz w:val="16"/>
          <w:szCs w:val="16"/>
          <w:u w:val="single"/>
        </w:rPr>
      </w:pPr>
      <w:r w:rsidRPr="000C582B">
        <w:rPr>
          <w:rFonts w:ascii="Arial" w:hAnsi="Arial" w:cs="Arial"/>
          <w:sz w:val="16"/>
          <w:szCs w:val="16"/>
          <w:u w:val="single"/>
        </w:rPr>
        <w:t>FACETs Platform (RV/NHP):</w:t>
      </w:r>
    </w:p>
    <w:p w14:paraId="650DF808" w14:textId="77777777" w:rsidR="000C582B" w:rsidRPr="000C582B" w:rsidRDefault="000C582B" w:rsidP="000C582B">
      <w:pPr>
        <w:rPr>
          <w:rFonts w:ascii="Arial" w:hAnsi="Arial" w:cs="Arial"/>
          <w:sz w:val="16"/>
          <w:szCs w:val="16"/>
          <w:u w:val="single"/>
        </w:rPr>
      </w:pPr>
      <w:r w:rsidRPr="000C582B">
        <w:rPr>
          <w:rFonts w:ascii="Arial" w:hAnsi="Arial" w:cs="Arial"/>
          <w:sz w:val="16"/>
          <w:szCs w:val="16"/>
          <w:u w:val="single"/>
        </w:rPr>
        <w:t xml:space="preserve">   </w:t>
      </w:r>
    </w:p>
    <w:p w14:paraId="63F12A23"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CRID</w:t>
      </w:r>
      <w:proofErr w:type="gramStart"/>
      <w:r w:rsidRPr="000C582B">
        <w:rPr>
          <w:rFonts w:ascii="Arial" w:hAnsi="Arial" w:cs="Arial"/>
          <w:sz w:val="16"/>
          <w:szCs w:val="16"/>
        </w:rPr>
        <w:t>:_</w:t>
      </w:r>
      <w:proofErr w:type="gramEnd"/>
      <w:r w:rsidRPr="000C582B">
        <w:rPr>
          <w:rFonts w:ascii="Arial" w:hAnsi="Arial" w:cs="Arial"/>
          <w:sz w:val="16"/>
          <w:szCs w:val="16"/>
        </w:rPr>
        <w:t>______________________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Base / Situs State:_________________________</w:t>
      </w:r>
    </w:p>
    <w:p w14:paraId="35EA7BBF"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7F9A31F6"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Arrangement ID*:____________________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Agreement State</w:t>
      </w:r>
      <w:proofErr w:type="gramStart"/>
      <w:r w:rsidRPr="000C582B">
        <w:rPr>
          <w:rFonts w:ascii="Arial" w:hAnsi="Arial" w:cs="Arial"/>
          <w:sz w:val="16"/>
          <w:szCs w:val="16"/>
        </w:rPr>
        <w:t>:_</w:t>
      </w:r>
      <w:proofErr w:type="gramEnd"/>
      <w:r w:rsidRPr="000C582B">
        <w:rPr>
          <w:rFonts w:ascii="Arial" w:hAnsi="Arial" w:cs="Arial"/>
          <w:sz w:val="16"/>
          <w:szCs w:val="16"/>
        </w:rPr>
        <w:t>_________________________</w:t>
      </w:r>
    </w:p>
    <w:p w14:paraId="597BB9EE" w14:textId="77777777" w:rsidR="000C582B" w:rsidRPr="000C582B" w:rsidRDefault="000C582B" w:rsidP="000C582B">
      <w:pPr>
        <w:rPr>
          <w:rFonts w:ascii="Arial" w:hAnsi="Arial" w:cs="Arial"/>
          <w:b/>
          <w:color w:val="FF0000"/>
          <w:sz w:val="16"/>
          <w:szCs w:val="16"/>
          <w:u w:val="single"/>
        </w:rPr>
      </w:pPr>
    </w:p>
    <w:p w14:paraId="7A98BA32"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r w:rsidRPr="000C582B">
        <w:rPr>
          <w:rFonts w:ascii="Arial" w:hAnsi="Arial" w:cs="Arial"/>
          <w:sz w:val="16"/>
          <w:szCs w:val="16"/>
          <w:u w:val="single"/>
        </w:rPr>
        <w:t>West Coast / Nice Platform</w:t>
      </w:r>
      <w:r w:rsidRPr="000C582B">
        <w:rPr>
          <w:rFonts w:ascii="Arial" w:hAnsi="Arial" w:cs="Arial"/>
          <w:sz w:val="16"/>
          <w:szCs w:val="16"/>
        </w:rPr>
        <w:t xml:space="preserve">: (Requests for multiple payees and the amount to be paid to each should be listed out and attached)         </w:t>
      </w:r>
    </w:p>
    <w:p w14:paraId="502C0F18" w14:textId="77777777" w:rsidR="000C582B" w:rsidRPr="000C582B" w:rsidRDefault="000C582B" w:rsidP="000C582B">
      <w:pPr>
        <w:rPr>
          <w:rFonts w:ascii="Arial" w:hAnsi="Arial" w:cs="Arial"/>
          <w:sz w:val="16"/>
          <w:szCs w:val="16"/>
        </w:rPr>
      </w:pPr>
      <w:r w:rsidRPr="000C582B">
        <w:rPr>
          <w:rFonts w:ascii="Arial" w:hAnsi="Arial" w:cs="Arial"/>
          <w:sz w:val="16"/>
          <w:szCs w:val="16"/>
        </w:rPr>
        <w:tab/>
      </w:r>
    </w:p>
    <w:p w14:paraId="454BDA05"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ID #__________________________</w:t>
      </w:r>
      <w:r w:rsidRPr="000C582B">
        <w:rPr>
          <w:rFonts w:ascii="Arial" w:hAnsi="Arial" w:cs="Arial"/>
          <w:sz w:val="16"/>
          <w:szCs w:val="16"/>
        </w:rPr>
        <w:tab/>
      </w:r>
      <w:r w:rsidRPr="000C582B">
        <w:rPr>
          <w:rFonts w:ascii="Arial" w:hAnsi="Arial" w:cs="Arial"/>
          <w:sz w:val="16"/>
          <w:szCs w:val="16"/>
        </w:rPr>
        <w:tab/>
        <w:t xml:space="preserve"> </w:t>
      </w:r>
      <w:r w:rsidRPr="000C582B">
        <w:rPr>
          <w:rFonts w:ascii="Arial" w:hAnsi="Arial" w:cs="Arial"/>
          <w:sz w:val="16"/>
          <w:szCs w:val="16"/>
        </w:rPr>
        <w:tab/>
        <w:t>Payee Name_______________________________</w:t>
      </w:r>
    </w:p>
    <w:p w14:paraId="09F7C48A" w14:textId="77777777" w:rsidR="000C582B" w:rsidRPr="000C582B" w:rsidRDefault="000C582B" w:rsidP="000C582B">
      <w:pPr>
        <w:rPr>
          <w:rFonts w:ascii="Arial" w:hAnsi="Arial" w:cs="Arial"/>
          <w:sz w:val="16"/>
          <w:szCs w:val="16"/>
        </w:rPr>
      </w:pPr>
    </w:p>
    <w:p w14:paraId="013BA9FE"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Writing Agent ID#_____________________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Writing Agent Name_________________________</w:t>
      </w:r>
    </w:p>
    <w:p w14:paraId="68F5302A" w14:textId="77777777" w:rsidR="000C582B" w:rsidRPr="000C582B" w:rsidRDefault="000C582B" w:rsidP="000C582B">
      <w:pPr>
        <w:rPr>
          <w:rFonts w:ascii="Arial" w:hAnsi="Arial" w:cs="Arial"/>
          <w:sz w:val="16"/>
          <w:szCs w:val="16"/>
        </w:rPr>
      </w:pPr>
    </w:p>
    <w:p w14:paraId="2145B29F" w14:textId="77777777" w:rsidR="000C582B" w:rsidRPr="000C582B" w:rsidRDefault="000C582B" w:rsidP="000C582B">
      <w:pPr>
        <w:jc w:val="both"/>
        <w:rPr>
          <w:rFonts w:ascii="Arial" w:hAnsi="Arial" w:cs="Arial"/>
          <w:sz w:val="16"/>
          <w:szCs w:val="16"/>
        </w:rPr>
      </w:pPr>
      <w:r w:rsidRPr="000C582B">
        <w:rPr>
          <w:rFonts w:ascii="Arial" w:hAnsi="Arial" w:cs="Arial"/>
          <w:sz w:val="16"/>
          <w:szCs w:val="16"/>
        </w:rPr>
        <w:t>All Group #s Covered by Agreement*: ________________________________________________________</w:t>
      </w:r>
    </w:p>
    <w:p w14:paraId="09E24A44" w14:textId="77777777" w:rsidR="000C582B" w:rsidRPr="000C582B" w:rsidRDefault="000C582B" w:rsidP="000C582B">
      <w:pPr>
        <w:jc w:val="both"/>
        <w:rPr>
          <w:rFonts w:ascii="Arial" w:hAnsi="Arial" w:cs="Arial"/>
          <w:sz w:val="16"/>
          <w:szCs w:val="16"/>
        </w:rPr>
      </w:pPr>
    </w:p>
    <w:p w14:paraId="4947D7A3" w14:textId="77777777" w:rsidR="000C582B" w:rsidRPr="000C582B" w:rsidRDefault="000C582B" w:rsidP="000C582B">
      <w:pPr>
        <w:jc w:val="center"/>
        <w:rPr>
          <w:rFonts w:ascii="Arial" w:hAnsi="Arial" w:cs="Arial"/>
          <w:sz w:val="16"/>
          <w:szCs w:val="16"/>
        </w:rPr>
      </w:pPr>
      <w:r w:rsidRPr="000C582B">
        <w:rPr>
          <w:rFonts w:ascii="Arial" w:hAnsi="Arial" w:cs="Arial"/>
          <w:sz w:val="16"/>
          <w:szCs w:val="16"/>
        </w:rPr>
        <w:t>*Please circle the group# that the service fee will be billed to.</w:t>
      </w:r>
    </w:p>
    <w:p w14:paraId="0F9383E6" w14:textId="77777777" w:rsidR="003C0D7D" w:rsidRPr="0007240D" w:rsidRDefault="009C6E76" w:rsidP="003C0D7D">
      <w:pPr>
        <w:ind w:firstLine="360"/>
        <w:jc w:val="center"/>
        <w:rPr>
          <w:b/>
          <w:sz w:val="20"/>
          <w:szCs w:val="20"/>
          <w:u w:val="single"/>
        </w:rPr>
      </w:pPr>
      <w:r>
        <w:rPr>
          <w:rFonts w:eastAsiaTheme="minorHAnsi"/>
          <w:sz w:val="20"/>
          <w:szCs w:val="20"/>
        </w:rPr>
        <w:br w:type="page"/>
      </w:r>
      <w:r w:rsidR="003C0D7D">
        <w:rPr>
          <w:b/>
          <w:sz w:val="20"/>
          <w:szCs w:val="20"/>
          <w:u w:val="single"/>
        </w:rPr>
        <w:lastRenderedPageBreak/>
        <w:t xml:space="preserve">ADDENDUM </w:t>
      </w:r>
    </w:p>
    <w:p w14:paraId="2937B91E" w14:textId="77777777" w:rsidR="003C0D7D" w:rsidRPr="0007240D" w:rsidRDefault="003C0D7D" w:rsidP="003C0D7D">
      <w:pPr>
        <w:ind w:firstLine="360"/>
        <w:jc w:val="center"/>
        <w:rPr>
          <w:b/>
          <w:sz w:val="20"/>
          <w:szCs w:val="20"/>
          <w:u w:val="single"/>
        </w:rPr>
      </w:pPr>
      <w:r w:rsidRPr="0007240D">
        <w:rPr>
          <w:b/>
          <w:sz w:val="20"/>
          <w:szCs w:val="20"/>
          <w:u w:val="single"/>
        </w:rPr>
        <w:t>MANAGEMENT FEE</w:t>
      </w:r>
    </w:p>
    <w:p w14:paraId="59C56DF7" w14:textId="77777777" w:rsidR="003C0D7D" w:rsidRPr="0007240D" w:rsidRDefault="003C0D7D" w:rsidP="003C0D7D">
      <w:pPr>
        <w:ind w:firstLine="360"/>
        <w:jc w:val="center"/>
        <w:rPr>
          <w:b/>
          <w:sz w:val="20"/>
          <w:szCs w:val="20"/>
        </w:rPr>
      </w:pPr>
    </w:p>
    <w:p w14:paraId="0618942C" w14:textId="77777777" w:rsidR="003C0D7D" w:rsidRPr="0007240D" w:rsidRDefault="003C0D7D" w:rsidP="003C0D7D">
      <w:pPr>
        <w:ind w:firstLine="360"/>
        <w:jc w:val="center"/>
        <w:rPr>
          <w:b/>
          <w:sz w:val="20"/>
          <w:szCs w:val="20"/>
        </w:rPr>
      </w:pPr>
    </w:p>
    <w:p w14:paraId="77F8FDA0" w14:textId="77777777" w:rsidR="003C0D7D" w:rsidRPr="0007240D" w:rsidRDefault="003C0D7D" w:rsidP="003C0D7D">
      <w:pPr>
        <w:ind w:firstLine="360"/>
        <w:jc w:val="center"/>
        <w:rPr>
          <w:b/>
          <w:sz w:val="20"/>
          <w:szCs w:val="20"/>
        </w:rPr>
      </w:pPr>
    </w:p>
    <w:p w14:paraId="2626D252" w14:textId="77777777" w:rsidR="003C0D7D" w:rsidRPr="0007240D" w:rsidRDefault="003C0D7D" w:rsidP="003C0D7D">
      <w:pPr>
        <w:ind w:firstLine="720"/>
        <w:rPr>
          <w:sz w:val="20"/>
          <w:szCs w:val="20"/>
        </w:rPr>
      </w:pPr>
      <w:r w:rsidRPr="0007240D">
        <w:rPr>
          <w:sz w:val="20"/>
          <w:szCs w:val="20"/>
        </w:rPr>
        <w:t>The Association establishes the Management Fee to be paid by all Employer Members as the following:</w:t>
      </w:r>
    </w:p>
    <w:p w14:paraId="3A5F5C8C" w14:textId="77777777" w:rsidR="003C0D7D" w:rsidRPr="0007240D" w:rsidRDefault="003C0D7D" w:rsidP="003C0D7D">
      <w:pPr>
        <w:rPr>
          <w:sz w:val="20"/>
          <w:szCs w:val="20"/>
        </w:rPr>
      </w:pPr>
    </w:p>
    <w:p w14:paraId="776E28A5" w14:textId="77777777" w:rsidR="003C0D7D" w:rsidRPr="0007240D" w:rsidRDefault="003C0D7D" w:rsidP="003C0D7D">
      <w:pPr>
        <w:rPr>
          <w:sz w:val="20"/>
          <w:szCs w:val="20"/>
        </w:rPr>
      </w:pPr>
    </w:p>
    <w:p w14:paraId="581A2E36" w14:textId="77777777" w:rsidR="003C0D7D" w:rsidRDefault="003C0D7D" w:rsidP="003C0D7D">
      <w:pPr>
        <w:ind w:firstLine="720"/>
        <w:rPr>
          <w:sz w:val="20"/>
          <w:szCs w:val="20"/>
        </w:rPr>
      </w:pPr>
      <w:r w:rsidRPr="0007240D">
        <w:rPr>
          <w:sz w:val="20"/>
          <w:szCs w:val="20"/>
        </w:rPr>
        <w:t>Please check only one of the following Management Fee payment methods:</w:t>
      </w:r>
    </w:p>
    <w:p w14:paraId="7F6BB996" w14:textId="77777777" w:rsidR="003C0D7D" w:rsidRPr="0007240D" w:rsidRDefault="003C0D7D" w:rsidP="003C0D7D">
      <w:pPr>
        <w:ind w:firstLine="720"/>
        <w:rPr>
          <w:sz w:val="20"/>
          <w:szCs w:val="20"/>
        </w:rPr>
      </w:pPr>
    </w:p>
    <w:p w14:paraId="62BBA5E1" w14:textId="77777777" w:rsidR="003C0D7D" w:rsidRPr="0007240D" w:rsidRDefault="003C0D7D" w:rsidP="003C0D7D">
      <w:pPr>
        <w:rPr>
          <w:b/>
          <w:sz w:val="20"/>
          <w:szCs w:val="20"/>
        </w:rPr>
      </w:pPr>
    </w:p>
    <w:p w14:paraId="53D78247" w14:textId="51B590B8" w:rsidR="003C0D7D" w:rsidRPr="0007240D" w:rsidRDefault="003C0D7D" w:rsidP="003C0D7D">
      <w:pPr>
        <w:ind w:left="1080" w:firstLine="360"/>
        <w:jc w:val="both"/>
        <w:rPr>
          <w:sz w:val="20"/>
          <w:szCs w:val="20"/>
        </w:rPr>
      </w:pPr>
      <w:r>
        <w:rPr>
          <w:sz w:val="20"/>
          <w:szCs w:val="20"/>
        </w:rPr>
        <w:t>X</w:t>
      </w:r>
      <w:r w:rsidRPr="0007240D">
        <w:rPr>
          <w:sz w:val="20"/>
          <w:szCs w:val="20"/>
        </w:rPr>
        <w:t xml:space="preserve">  </w:t>
      </w:r>
      <w:r w:rsidRPr="0007240D">
        <w:rPr>
          <w:b/>
          <w:sz w:val="20"/>
          <w:szCs w:val="20"/>
        </w:rPr>
        <w:t>Percentage of Required Contribution</w:t>
      </w:r>
      <w:r w:rsidRPr="0007240D">
        <w:rPr>
          <w:sz w:val="20"/>
          <w:szCs w:val="20"/>
        </w:rPr>
        <w:t xml:space="preserve"> </w:t>
      </w:r>
      <w:r w:rsidR="00BC536C">
        <w:rPr>
          <w:sz w:val="20"/>
          <w:szCs w:val="20"/>
        </w:rPr>
        <w:t>1</w:t>
      </w:r>
      <w:bookmarkStart w:id="1" w:name="_GoBack"/>
      <w:bookmarkEnd w:id="1"/>
      <w:r>
        <w:rPr>
          <w:sz w:val="20"/>
          <w:szCs w:val="20"/>
        </w:rPr>
        <w:t>.5</w:t>
      </w:r>
      <w:r w:rsidRPr="0007240D">
        <w:rPr>
          <w:sz w:val="20"/>
          <w:szCs w:val="20"/>
        </w:rPr>
        <w:t xml:space="preserve"> %</w:t>
      </w:r>
    </w:p>
    <w:p w14:paraId="0DADB9F5" w14:textId="77777777" w:rsidR="003C0D7D" w:rsidRPr="0007240D" w:rsidRDefault="003C0D7D" w:rsidP="003C0D7D">
      <w:pPr>
        <w:ind w:left="360"/>
        <w:jc w:val="both"/>
        <w:rPr>
          <w:sz w:val="20"/>
          <w:szCs w:val="20"/>
          <w:u w:val="single"/>
        </w:rPr>
      </w:pPr>
    </w:p>
    <w:p w14:paraId="5CC3AF83" w14:textId="77777777" w:rsidR="003C0D7D" w:rsidRPr="0007240D" w:rsidRDefault="003C0D7D" w:rsidP="003C0D7D">
      <w:pPr>
        <w:ind w:left="720" w:firstLine="720"/>
        <w:rPr>
          <w:sz w:val="20"/>
          <w:szCs w:val="20"/>
        </w:rPr>
      </w:pPr>
      <w:r w:rsidRPr="0007240D">
        <w:rPr>
          <w:sz w:val="20"/>
          <w:szCs w:val="20"/>
        </w:rPr>
        <w:fldChar w:fldCharType="begin">
          <w:ffData>
            <w:name w:val="Text1"/>
            <w:enabled/>
            <w:calcOnExit w:val="0"/>
            <w:textInput>
              <w:default w:val="[Customer’s Name]"/>
            </w:textInput>
          </w:ffData>
        </w:fldChar>
      </w:r>
      <w:r w:rsidRPr="0007240D">
        <w:rPr>
          <w:sz w:val="20"/>
          <w:szCs w:val="20"/>
        </w:rPr>
        <w:instrText xml:space="preserve"> FORMTEXT </w:instrText>
      </w:r>
      <w:r w:rsidRPr="0007240D">
        <w:rPr>
          <w:sz w:val="20"/>
          <w:szCs w:val="20"/>
        </w:rPr>
      </w:r>
      <w:r w:rsidRPr="0007240D">
        <w:rPr>
          <w:sz w:val="20"/>
          <w:szCs w:val="20"/>
        </w:rPr>
        <w:fldChar w:fldCharType="separate"/>
      </w:r>
      <w:r w:rsidRPr="0007240D">
        <w:rPr>
          <w:noProof/>
          <w:sz w:val="20"/>
          <w:szCs w:val="20"/>
        </w:rPr>
        <w:t>[_]</w:t>
      </w:r>
      <w:r w:rsidRPr="0007240D">
        <w:rPr>
          <w:sz w:val="20"/>
          <w:szCs w:val="20"/>
        </w:rPr>
        <w:fldChar w:fldCharType="end"/>
      </w:r>
      <w:r w:rsidRPr="0007240D">
        <w:rPr>
          <w:sz w:val="20"/>
          <w:szCs w:val="20"/>
        </w:rPr>
        <w:t xml:space="preserve">  </w:t>
      </w:r>
      <w:r w:rsidRPr="0007240D">
        <w:rPr>
          <w:b/>
          <w:bCs/>
          <w:sz w:val="20"/>
          <w:szCs w:val="20"/>
        </w:rPr>
        <w:t>Per Employee Per Month (PEPM</w:t>
      </w:r>
      <w:proofErr w:type="gramStart"/>
      <w:r w:rsidRPr="0007240D">
        <w:rPr>
          <w:b/>
          <w:bCs/>
          <w:sz w:val="20"/>
          <w:szCs w:val="20"/>
        </w:rPr>
        <w:t xml:space="preserve">)  </w:t>
      </w:r>
      <w:r w:rsidRPr="0007240D">
        <w:rPr>
          <w:sz w:val="20"/>
          <w:szCs w:val="20"/>
        </w:rPr>
        <w:t>$</w:t>
      </w:r>
      <w:proofErr w:type="gramEnd"/>
      <w:r w:rsidRPr="0007240D">
        <w:rPr>
          <w:sz w:val="20"/>
          <w:szCs w:val="20"/>
        </w:rPr>
        <w:t xml:space="preserve"> </w:t>
      </w:r>
      <w:r w:rsidRPr="0007240D">
        <w:rPr>
          <w:sz w:val="20"/>
          <w:szCs w:val="20"/>
        </w:rPr>
        <w:fldChar w:fldCharType="begin">
          <w:ffData>
            <w:name w:val="Text1"/>
            <w:enabled/>
            <w:calcOnExit w:val="0"/>
            <w:textInput>
              <w:default w:val="[Customer’s Name]"/>
            </w:textInput>
          </w:ffData>
        </w:fldChar>
      </w:r>
      <w:r w:rsidRPr="0007240D">
        <w:rPr>
          <w:sz w:val="20"/>
          <w:szCs w:val="20"/>
        </w:rPr>
        <w:instrText xml:space="preserve"> FORMTEXT </w:instrText>
      </w:r>
      <w:r w:rsidRPr="0007240D">
        <w:rPr>
          <w:sz w:val="20"/>
          <w:szCs w:val="20"/>
        </w:rPr>
      </w:r>
      <w:r w:rsidRPr="0007240D">
        <w:rPr>
          <w:sz w:val="20"/>
          <w:szCs w:val="20"/>
        </w:rPr>
        <w:fldChar w:fldCharType="separate"/>
      </w:r>
      <w:r w:rsidRPr="0007240D">
        <w:rPr>
          <w:noProof/>
          <w:sz w:val="20"/>
          <w:szCs w:val="20"/>
        </w:rPr>
        <w:t>[_____________]</w:t>
      </w:r>
      <w:r w:rsidRPr="0007240D">
        <w:rPr>
          <w:sz w:val="20"/>
          <w:szCs w:val="20"/>
        </w:rPr>
        <w:fldChar w:fldCharType="end"/>
      </w:r>
      <w:r w:rsidRPr="0007240D">
        <w:rPr>
          <w:sz w:val="20"/>
          <w:szCs w:val="20"/>
        </w:rPr>
        <w:t xml:space="preserve"> .00  </w:t>
      </w:r>
    </w:p>
    <w:p w14:paraId="5A3127AE" w14:textId="77777777" w:rsidR="003C0D7D" w:rsidRPr="0007240D" w:rsidRDefault="003C0D7D" w:rsidP="003C0D7D">
      <w:pPr>
        <w:jc w:val="both"/>
        <w:rPr>
          <w:sz w:val="20"/>
          <w:szCs w:val="20"/>
        </w:rPr>
      </w:pPr>
    </w:p>
    <w:p w14:paraId="2ACC180D" w14:textId="77777777" w:rsidR="003C0D7D" w:rsidRPr="0007240D" w:rsidRDefault="003C0D7D" w:rsidP="003C0D7D">
      <w:pPr>
        <w:jc w:val="both"/>
        <w:rPr>
          <w:b/>
          <w:sz w:val="20"/>
          <w:szCs w:val="20"/>
        </w:rPr>
      </w:pPr>
    </w:p>
    <w:p w14:paraId="7FFFF5DC" w14:textId="345A2150" w:rsidR="009C6E76" w:rsidRDefault="009C6E76">
      <w:pPr>
        <w:rPr>
          <w:rFonts w:eastAsiaTheme="minorHAnsi"/>
          <w:sz w:val="20"/>
          <w:szCs w:val="20"/>
        </w:rPr>
      </w:pPr>
    </w:p>
    <w:sectPr w:rsidR="009C6E76" w:rsidSect="00BC3079">
      <w:headerReference w:type="default" r:id="rId9"/>
      <w:footerReference w:type="default" r:id="rId1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4D8F" w14:textId="77777777" w:rsidR="00757975" w:rsidRDefault="00757975">
      <w:r>
        <w:separator/>
      </w:r>
    </w:p>
  </w:endnote>
  <w:endnote w:type="continuationSeparator" w:id="0">
    <w:p w14:paraId="6A42CF2E" w14:textId="77777777" w:rsidR="00757975" w:rsidRDefault="00757975">
      <w:r>
        <w:continuationSeparator/>
      </w:r>
    </w:p>
  </w:endnote>
  <w:endnote w:type="continuationNotice" w:id="1">
    <w:p w14:paraId="154A578C" w14:textId="77777777" w:rsidR="00757975" w:rsidRDefault="00757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118851"/>
      <w:docPartObj>
        <w:docPartGallery w:val="Page Numbers (Bottom of Page)"/>
        <w:docPartUnique/>
      </w:docPartObj>
    </w:sdtPr>
    <w:sdtEndPr>
      <w:rPr>
        <w:sz w:val="22"/>
        <w:szCs w:val="22"/>
      </w:rPr>
    </w:sdtEndPr>
    <w:sdtContent>
      <w:p w14:paraId="60F495C7" w14:textId="74280D8A" w:rsidR="00CC1034" w:rsidRPr="003F6C8B" w:rsidRDefault="00CC1034">
        <w:pPr>
          <w:pStyle w:val="Footer"/>
          <w:jc w:val="center"/>
          <w:rPr>
            <w:sz w:val="22"/>
            <w:szCs w:val="22"/>
          </w:rPr>
        </w:pPr>
        <w:r w:rsidRPr="003F6C8B">
          <w:rPr>
            <w:sz w:val="22"/>
            <w:szCs w:val="22"/>
          </w:rPr>
          <w:fldChar w:fldCharType="begin"/>
        </w:r>
        <w:r w:rsidRPr="003F6C8B">
          <w:rPr>
            <w:sz w:val="22"/>
            <w:szCs w:val="22"/>
          </w:rPr>
          <w:instrText xml:space="preserve"> PAGE   \* MERGEFORMAT </w:instrText>
        </w:r>
        <w:r w:rsidRPr="003F6C8B">
          <w:rPr>
            <w:sz w:val="22"/>
            <w:szCs w:val="22"/>
          </w:rPr>
          <w:fldChar w:fldCharType="separate"/>
        </w:r>
        <w:r w:rsidR="00BC536C">
          <w:rPr>
            <w:noProof/>
            <w:sz w:val="22"/>
            <w:szCs w:val="22"/>
          </w:rPr>
          <w:t>8</w:t>
        </w:r>
        <w:r w:rsidRPr="003F6C8B">
          <w:rPr>
            <w:sz w:val="22"/>
            <w:szCs w:val="22"/>
          </w:rPr>
          <w:fldChar w:fldCharType="end"/>
        </w:r>
      </w:p>
    </w:sdtContent>
  </w:sdt>
  <w:p w14:paraId="2222EF9A" w14:textId="77777777" w:rsidR="00CC1034" w:rsidRDefault="00CC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1071" w14:textId="77777777" w:rsidR="00757975" w:rsidRDefault="00757975">
      <w:r>
        <w:separator/>
      </w:r>
    </w:p>
  </w:footnote>
  <w:footnote w:type="continuationSeparator" w:id="0">
    <w:p w14:paraId="5CA9471F" w14:textId="77777777" w:rsidR="00757975" w:rsidRDefault="00757975">
      <w:r>
        <w:continuationSeparator/>
      </w:r>
    </w:p>
  </w:footnote>
  <w:footnote w:type="continuationNotice" w:id="1">
    <w:p w14:paraId="3F3A3ADB" w14:textId="77777777" w:rsidR="00757975" w:rsidRDefault="007579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254F" w14:textId="3F973D7F" w:rsidR="00CC1034" w:rsidRPr="003F6C8B" w:rsidRDefault="00CC1034" w:rsidP="00E26E4E">
    <w:pPr>
      <w:pStyle w:val="Header"/>
      <w:ind w:left="720"/>
      <w:jc w:val="right"/>
      <w:rPr>
        <w:sz w:val="16"/>
      </w:rPr>
    </w:pPr>
    <w:r w:rsidRPr="00CB2A49">
      <w:rPr>
        <w:sz w:val="16"/>
        <w:szCs w:val="16"/>
      </w:rPr>
      <w:t xml:space="preserve">ASA </w:t>
    </w:r>
    <w:r>
      <w:rPr>
        <w:sz w:val="16"/>
        <w:szCs w:val="16"/>
      </w:rPr>
      <w:t xml:space="preserve">Bundle </w:t>
    </w:r>
    <w:r w:rsidRPr="00CB2A49">
      <w:rPr>
        <w:sz w:val="16"/>
        <w:szCs w:val="16"/>
      </w:rPr>
      <w:t>O</w:t>
    </w:r>
    <w:r>
      <w:rPr>
        <w:sz w:val="16"/>
        <w:szCs w:val="16"/>
      </w:rPr>
      <w:t>ption A 10.18</w:t>
    </w:r>
    <w:r w:rsidRPr="00CB2A49">
      <w:rPr>
        <w:sz w:val="16"/>
        <w:szCs w:val="16"/>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97"/>
    <w:multiLevelType w:val="hybridMultilevel"/>
    <w:tmpl w:val="6038C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670E"/>
    <w:multiLevelType w:val="hybridMultilevel"/>
    <w:tmpl w:val="C41623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84AB0"/>
    <w:multiLevelType w:val="hybridMultilevel"/>
    <w:tmpl w:val="F6081D5C"/>
    <w:lvl w:ilvl="0" w:tplc="7F0A1E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413BC"/>
    <w:multiLevelType w:val="hybridMultilevel"/>
    <w:tmpl w:val="7E9CA6D2"/>
    <w:lvl w:ilvl="0" w:tplc="C4AECB04">
      <w:start w:val="1"/>
      <w:numFmt w:val="bullet"/>
      <w:lvlText w:val=""/>
      <w:lvlJc w:val="left"/>
      <w:pPr>
        <w:ind w:left="720" w:hanging="360"/>
      </w:pPr>
      <w:rPr>
        <w:rFonts w:ascii="Symbol" w:hAnsi="Symbol" w:hint="default"/>
      </w:rPr>
    </w:lvl>
    <w:lvl w:ilvl="1" w:tplc="F18078D0" w:tentative="1">
      <w:start w:val="1"/>
      <w:numFmt w:val="bullet"/>
      <w:lvlText w:val="o"/>
      <w:lvlJc w:val="left"/>
      <w:pPr>
        <w:ind w:left="1440" w:hanging="360"/>
      </w:pPr>
      <w:rPr>
        <w:rFonts w:ascii="Courier New" w:hAnsi="Courier New" w:cs="Courier New" w:hint="default"/>
      </w:rPr>
    </w:lvl>
    <w:lvl w:ilvl="2" w:tplc="4D52B6A4" w:tentative="1">
      <w:start w:val="1"/>
      <w:numFmt w:val="bullet"/>
      <w:lvlText w:val=""/>
      <w:lvlJc w:val="left"/>
      <w:pPr>
        <w:ind w:left="2160" w:hanging="360"/>
      </w:pPr>
      <w:rPr>
        <w:rFonts w:ascii="Wingdings" w:hAnsi="Wingdings" w:hint="default"/>
      </w:rPr>
    </w:lvl>
    <w:lvl w:ilvl="3" w:tplc="48CADFCE" w:tentative="1">
      <w:start w:val="1"/>
      <w:numFmt w:val="bullet"/>
      <w:lvlText w:val=""/>
      <w:lvlJc w:val="left"/>
      <w:pPr>
        <w:ind w:left="2880" w:hanging="360"/>
      </w:pPr>
      <w:rPr>
        <w:rFonts w:ascii="Symbol" w:hAnsi="Symbol" w:hint="default"/>
      </w:rPr>
    </w:lvl>
    <w:lvl w:ilvl="4" w:tplc="5BC2A84E" w:tentative="1">
      <w:start w:val="1"/>
      <w:numFmt w:val="bullet"/>
      <w:lvlText w:val="o"/>
      <w:lvlJc w:val="left"/>
      <w:pPr>
        <w:ind w:left="3600" w:hanging="360"/>
      </w:pPr>
      <w:rPr>
        <w:rFonts w:ascii="Courier New" w:hAnsi="Courier New" w:cs="Courier New" w:hint="default"/>
      </w:rPr>
    </w:lvl>
    <w:lvl w:ilvl="5" w:tplc="35ECEB78" w:tentative="1">
      <w:start w:val="1"/>
      <w:numFmt w:val="bullet"/>
      <w:lvlText w:val=""/>
      <w:lvlJc w:val="left"/>
      <w:pPr>
        <w:ind w:left="4320" w:hanging="360"/>
      </w:pPr>
      <w:rPr>
        <w:rFonts w:ascii="Wingdings" w:hAnsi="Wingdings" w:hint="default"/>
      </w:rPr>
    </w:lvl>
    <w:lvl w:ilvl="6" w:tplc="20444DBE" w:tentative="1">
      <w:start w:val="1"/>
      <w:numFmt w:val="bullet"/>
      <w:lvlText w:val=""/>
      <w:lvlJc w:val="left"/>
      <w:pPr>
        <w:ind w:left="5040" w:hanging="360"/>
      </w:pPr>
      <w:rPr>
        <w:rFonts w:ascii="Symbol" w:hAnsi="Symbol" w:hint="default"/>
      </w:rPr>
    </w:lvl>
    <w:lvl w:ilvl="7" w:tplc="E3A85F52" w:tentative="1">
      <w:start w:val="1"/>
      <w:numFmt w:val="bullet"/>
      <w:lvlText w:val="o"/>
      <w:lvlJc w:val="left"/>
      <w:pPr>
        <w:ind w:left="5760" w:hanging="360"/>
      </w:pPr>
      <w:rPr>
        <w:rFonts w:ascii="Courier New" w:hAnsi="Courier New" w:cs="Courier New" w:hint="default"/>
      </w:rPr>
    </w:lvl>
    <w:lvl w:ilvl="8" w:tplc="35520A94" w:tentative="1">
      <w:start w:val="1"/>
      <w:numFmt w:val="bullet"/>
      <w:lvlText w:val=""/>
      <w:lvlJc w:val="left"/>
      <w:pPr>
        <w:ind w:left="6480" w:hanging="360"/>
      </w:pPr>
      <w:rPr>
        <w:rFonts w:ascii="Wingdings" w:hAnsi="Wingdings" w:hint="default"/>
      </w:rPr>
    </w:lvl>
  </w:abstractNum>
  <w:abstractNum w:abstractNumId="4" w15:restartNumberingAfterBreak="0">
    <w:nsid w:val="153B2EAB"/>
    <w:multiLevelType w:val="hybridMultilevel"/>
    <w:tmpl w:val="779878D4"/>
    <w:lvl w:ilvl="0" w:tplc="2FD44DDC">
      <w:start w:val="1"/>
      <w:numFmt w:val="decimal"/>
      <w:lvlText w:val="%1."/>
      <w:lvlJc w:val="left"/>
      <w:pPr>
        <w:ind w:left="720" w:hanging="360"/>
      </w:pPr>
      <w:rPr>
        <w:rFonts w:hint="default"/>
      </w:rPr>
    </w:lvl>
    <w:lvl w:ilvl="1" w:tplc="7F14AD9C" w:tentative="1">
      <w:start w:val="1"/>
      <w:numFmt w:val="lowerLetter"/>
      <w:lvlText w:val="%2."/>
      <w:lvlJc w:val="left"/>
      <w:pPr>
        <w:ind w:left="1440" w:hanging="360"/>
      </w:pPr>
    </w:lvl>
    <w:lvl w:ilvl="2" w:tplc="BCA46FB8" w:tentative="1">
      <w:start w:val="1"/>
      <w:numFmt w:val="lowerRoman"/>
      <w:lvlText w:val="%3."/>
      <w:lvlJc w:val="right"/>
      <w:pPr>
        <w:ind w:left="2160" w:hanging="180"/>
      </w:pPr>
    </w:lvl>
    <w:lvl w:ilvl="3" w:tplc="7D546B66" w:tentative="1">
      <w:start w:val="1"/>
      <w:numFmt w:val="decimal"/>
      <w:lvlText w:val="%4."/>
      <w:lvlJc w:val="left"/>
      <w:pPr>
        <w:ind w:left="2880" w:hanging="360"/>
      </w:pPr>
    </w:lvl>
    <w:lvl w:ilvl="4" w:tplc="C75A7A0C" w:tentative="1">
      <w:start w:val="1"/>
      <w:numFmt w:val="lowerLetter"/>
      <w:lvlText w:val="%5."/>
      <w:lvlJc w:val="left"/>
      <w:pPr>
        <w:ind w:left="3600" w:hanging="360"/>
      </w:pPr>
    </w:lvl>
    <w:lvl w:ilvl="5" w:tplc="7DF248AC" w:tentative="1">
      <w:start w:val="1"/>
      <w:numFmt w:val="lowerRoman"/>
      <w:lvlText w:val="%6."/>
      <w:lvlJc w:val="right"/>
      <w:pPr>
        <w:ind w:left="4320" w:hanging="180"/>
      </w:pPr>
    </w:lvl>
    <w:lvl w:ilvl="6" w:tplc="3AE612E0" w:tentative="1">
      <w:start w:val="1"/>
      <w:numFmt w:val="decimal"/>
      <w:lvlText w:val="%7."/>
      <w:lvlJc w:val="left"/>
      <w:pPr>
        <w:ind w:left="5040" w:hanging="360"/>
      </w:pPr>
    </w:lvl>
    <w:lvl w:ilvl="7" w:tplc="A1E2D478" w:tentative="1">
      <w:start w:val="1"/>
      <w:numFmt w:val="lowerLetter"/>
      <w:lvlText w:val="%8."/>
      <w:lvlJc w:val="left"/>
      <w:pPr>
        <w:ind w:left="5760" w:hanging="360"/>
      </w:pPr>
    </w:lvl>
    <w:lvl w:ilvl="8" w:tplc="B4B87E50" w:tentative="1">
      <w:start w:val="1"/>
      <w:numFmt w:val="lowerRoman"/>
      <w:lvlText w:val="%9."/>
      <w:lvlJc w:val="right"/>
      <w:pPr>
        <w:ind w:left="6480" w:hanging="180"/>
      </w:pPr>
    </w:lvl>
  </w:abstractNum>
  <w:abstractNum w:abstractNumId="5" w15:restartNumberingAfterBreak="0">
    <w:nsid w:val="183265D0"/>
    <w:multiLevelType w:val="hybridMultilevel"/>
    <w:tmpl w:val="55A04B9C"/>
    <w:lvl w:ilvl="0" w:tplc="0B5C4D50">
      <w:start w:val="1"/>
      <w:numFmt w:val="bullet"/>
      <w:lvlText w:val=""/>
      <w:lvlJc w:val="left"/>
      <w:pPr>
        <w:ind w:left="360" w:hanging="360"/>
      </w:pPr>
      <w:rPr>
        <w:rFonts w:ascii="Wingdings" w:hAnsi="Wingdings" w:hint="default"/>
      </w:rPr>
    </w:lvl>
    <w:lvl w:ilvl="1" w:tplc="5AE474A8" w:tentative="1">
      <w:start w:val="1"/>
      <w:numFmt w:val="bullet"/>
      <w:lvlText w:val="o"/>
      <w:lvlJc w:val="left"/>
      <w:pPr>
        <w:ind w:left="1080" w:hanging="360"/>
      </w:pPr>
      <w:rPr>
        <w:rFonts w:ascii="Courier New" w:hAnsi="Courier New" w:cs="Courier New" w:hint="default"/>
      </w:rPr>
    </w:lvl>
    <w:lvl w:ilvl="2" w:tplc="BFA0DF4A" w:tentative="1">
      <w:start w:val="1"/>
      <w:numFmt w:val="bullet"/>
      <w:lvlText w:val=""/>
      <w:lvlJc w:val="left"/>
      <w:pPr>
        <w:ind w:left="1800" w:hanging="360"/>
      </w:pPr>
      <w:rPr>
        <w:rFonts w:ascii="Wingdings" w:hAnsi="Wingdings" w:hint="default"/>
      </w:rPr>
    </w:lvl>
    <w:lvl w:ilvl="3" w:tplc="C17C6648" w:tentative="1">
      <w:start w:val="1"/>
      <w:numFmt w:val="bullet"/>
      <w:lvlText w:val=""/>
      <w:lvlJc w:val="left"/>
      <w:pPr>
        <w:ind w:left="2520" w:hanging="360"/>
      </w:pPr>
      <w:rPr>
        <w:rFonts w:ascii="Symbol" w:hAnsi="Symbol" w:hint="default"/>
      </w:rPr>
    </w:lvl>
    <w:lvl w:ilvl="4" w:tplc="35D23E4A" w:tentative="1">
      <w:start w:val="1"/>
      <w:numFmt w:val="bullet"/>
      <w:lvlText w:val="o"/>
      <w:lvlJc w:val="left"/>
      <w:pPr>
        <w:ind w:left="3240" w:hanging="360"/>
      </w:pPr>
      <w:rPr>
        <w:rFonts w:ascii="Courier New" w:hAnsi="Courier New" w:cs="Courier New" w:hint="default"/>
      </w:rPr>
    </w:lvl>
    <w:lvl w:ilvl="5" w:tplc="FB14BB5E" w:tentative="1">
      <w:start w:val="1"/>
      <w:numFmt w:val="bullet"/>
      <w:lvlText w:val=""/>
      <w:lvlJc w:val="left"/>
      <w:pPr>
        <w:ind w:left="3960" w:hanging="360"/>
      </w:pPr>
      <w:rPr>
        <w:rFonts w:ascii="Wingdings" w:hAnsi="Wingdings" w:hint="default"/>
      </w:rPr>
    </w:lvl>
    <w:lvl w:ilvl="6" w:tplc="BF687840" w:tentative="1">
      <w:start w:val="1"/>
      <w:numFmt w:val="bullet"/>
      <w:lvlText w:val=""/>
      <w:lvlJc w:val="left"/>
      <w:pPr>
        <w:ind w:left="4680" w:hanging="360"/>
      </w:pPr>
      <w:rPr>
        <w:rFonts w:ascii="Symbol" w:hAnsi="Symbol" w:hint="default"/>
      </w:rPr>
    </w:lvl>
    <w:lvl w:ilvl="7" w:tplc="8DAC82F8" w:tentative="1">
      <w:start w:val="1"/>
      <w:numFmt w:val="bullet"/>
      <w:lvlText w:val="o"/>
      <w:lvlJc w:val="left"/>
      <w:pPr>
        <w:ind w:left="5400" w:hanging="360"/>
      </w:pPr>
      <w:rPr>
        <w:rFonts w:ascii="Courier New" w:hAnsi="Courier New" w:cs="Courier New" w:hint="default"/>
      </w:rPr>
    </w:lvl>
    <w:lvl w:ilvl="8" w:tplc="FADEB2BE" w:tentative="1">
      <w:start w:val="1"/>
      <w:numFmt w:val="bullet"/>
      <w:lvlText w:val=""/>
      <w:lvlJc w:val="left"/>
      <w:pPr>
        <w:ind w:left="6120" w:hanging="360"/>
      </w:pPr>
      <w:rPr>
        <w:rFonts w:ascii="Wingdings" w:hAnsi="Wingdings" w:hint="default"/>
      </w:rPr>
    </w:lvl>
  </w:abstractNum>
  <w:abstractNum w:abstractNumId="6" w15:restartNumberingAfterBreak="0">
    <w:nsid w:val="18B10299"/>
    <w:multiLevelType w:val="hybridMultilevel"/>
    <w:tmpl w:val="AFC2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662"/>
    <w:multiLevelType w:val="hybridMultilevel"/>
    <w:tmpl w:val="36F23F14"/>
    <w:lvl w:ilvl="0" w:tplc="28F0E25A">
      <w:start w:val="1"/>
      <w:numFmt w:val="lowerLetter"/>
      <w:lvlText w:val="(%1)"/>
      <w:lvlJc w:val="left"/>
      <w:pPr>
        <w:ind w:left="1080" w:hanging="360"/>
      </w:pPr>
      <w:rPr>
        <w:rFonts w:hint="default"/>
      </w:rPr>
    </w:lvl>
    <w:lvl w:ilvl="1" w:tplc="3AAC330A" w:tentative="1">
      <w:start w:val="1"/>
      <w:numFmt w:val="lowerLetter"/>
      <w:lvlText w:val="%2."/>
      <w:lvlJc w:val="left"/>
      <w:pPr>
        <w:ind w:left="1800" w:hanging="360"/>
      </w:pPr>
    </w:lvl>
    <w:lvl w:ilvl="2" w:tplc="5B08BFE4" w:tentative="1">
      <w:start w:val="1"/>
      <w:numFmt w:val="lowerRoman"/>
      <w:lvlText w:val="%3."/>
      <w:lvlJc w:val="right"/>
      <w:pPr>
        <w:ind w:left="2520" w:hanging="180"/>
      </w:pPr>
    </w:lvl>
    <w:lvl w:ilvl="3" w:tplc="472E34A0" w:tentative="1">
      <w:start w:val="1"/>
      <w:numFmt w:val="decimal"/>
      <w:lvlText w:val="%4."/>
      <w:lvlJc w:val="left"/>
      <w:pPr>
        <w:ind w:left="3240" w:hanging="360"/>
      </w:pPr>
    </w:lvl>
    <w:lvl w:ilvl="4" w:tplc="60727CA4" w:tentative="1">
      <w:start w:val="1"/>
      <w:numFmt w:val="lowerLetter"/>
      <w:lvlText w:val="%5."/>
      <w:lvlJc w:val="left"/>
      <w:pPr>
        <w:ind w:left="3960" w:hanging="360"/>
      </w:pPr>
    </w:lvl>
    <w:lvl w:ilvl="5" w:tplc="03E83E76" w:tentative="1">
      <w:start w:val="1"/>
      <w:numFmt w:val="lowerRoman"/>
      <w:lvlText w:val="%6."/>
      <w:lvlJc w:val="right"/>
      <w:pPr>
        <w:ind w:left="4680" w:hanging="180"/>
      </w:pPr>
    </w:lvl>
    <w:lvl w:ilvl="6" w:tplc="7EE0C108" w:tentative="1">
      <w:start w:val="1"/>
      <w:numFmt w:val="decimal"/>
      <w:lvlText w:val="%7."/>
      <w:lvlJc w:val="left"/>
      <w:pPr>
        <w:ind w:left="5400" w:hanging="360"/>
      </w:pPr>
    </w:lvl>
    <w:lvl w:ilvl="7" w:tplc="C5D29C26" w:tentative="1">
      <w:start w:val="1"/>
      <w:numFmt w:val="lowerLetter"/>
      <w:lvlText w:val="%8."/>
      <w:lvlJc w:val="left"/>
      <w:pPr>
        <w:ind w:left="6120" w:hanging="360"/>
      </w:pPr>
    </w:lvl>
    <w:lvl w:ilvl="8" w:tplc="0E60E7C6" w:tentative="1">
      <w:start w:val="1"/>
      <w:numFmt w:val="lowerRoman"/>
      <w:lvlText w:val="%9."/>
      <w:lvlJc w:val="right"/>
      <w:pPr>
        <w:ind w:left="6840" w:hanging="180"/>
      </w:pPr>
    </w:lvl>
  </w:abstractNum>
  <w:abstractNum w:abstractNumId="8" w15:restartNumberingAfterBreak="0">
    <w:nsid w:val="1A240C73"/>
    <w:multiLevelType w:val="hybridMultilevel"/>
    <w:tmpl w:val="9B12A8EC"/>
    <w:lvl w:ilvl="0" w:tplc="BC6E5EB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0546BC"/>
    <w:multiLevelType w:val="hybridMultilevel"/>
    <w:tmpl w:val="BCE67A64"/>
    <w:lvl w:ilvl="0" w:tplc="04090017">
      <w:start w:val="1"/>
      <w:numFmt w:val="lowerLetter"/>
      <w:lvlText w:val="%1)"/>
      <w:lvlJc w:val="left"/>
      <w:pPr>
        <w:ind w:left="900" w:hanging="360"/>
      </w:pPr>
    </w:lvl>
    <w:lvl w:ilvl="1" w:tplc="DBF832BC" w:tentative="1">
      <w:start w:val="1"/>
      <w:numFmt w:val="lowerLetter"/>
      <w:lvlText w:val="%2."/>
      <w:lvlJc w:val="left"/>
      <w:pPr>
        <w:ind w:left="1440" w:hanging="360"/>
      </w:pPr>
    </w:lvl>
    <w:lvl w:ilvl="2" w:tplc="D47E697E" w:tentative="1">
      <w:start w:val="1"/>
      <w:numFmt w:val="lowerRoman"/>
      <w:lvlText w:val="%3."/>
      <w:lvlJc w:val="right"/>
      <w:pPr>
        <w:ind w:left="2160" w:hanging="180"/>
      </w:pPr>
    </w:lvl>
    <w:lvl w:ilvl="3" w:tplc="93B644B8" w:tentative="1">
      <w:start w:val="1"/>
      <w:numFmt w:val="decimal"/>
      <w:lvlText w:val="%4."/>
      <w:lvlJc w:val="left"/>
      <w:pPr>
        <w:ind w:left="2880" w:hanging="360"/>
      </w:pPr>
    </w:lvl>
    <w:lvl w:ilvl="4" w:tplc="A1E20326" w:tentative="1">
      <w:start w:val="1"/>
      <w:numFmt w:val="lowerLetter"/>
      <w:lvlText w:val="%5."/>
      <w:lvlJc w:val="left"/>
      <w:pPr>
        <w:ind w:left="3600" w:hanging="360"/>
      </w:pPr>
    </w:lvl>
    <w:lvl w:ilvl="5" w:tplc="3BCC5BC2" w:tentative="1">
      <w:start w:val="1"/>
      <w:numFmt w:val="lowerRoman"/>
      <w:lvlText w:val="%6."/>
      <w:lvlJc w:val="right"/>
      <w:pPr>
        <w:ind w:left="4320" w:hanging="180"/>
      </w:pPr>
    </w:lvl>
    <w:lvl w:ilvl="6" w:tplc="74F8F0C8" w:tentative="1">
      <w:start w:val="1"/>
      <w:numFmt w:val="decimal"/>
      <w:lvlText w:val="%7."/>
      <w:lvlJc w:val="left"/>
      <w:pPr>
        <w:ind w:left="5040" w:hanging="360"/>
      </w:pPr>
    </w:lvl>
    <w:lvl w:ilvl="7" w:tplc="AE6633B6" w:tentative="1">
      <w:start w:val="1"/>
      <w:numFmt w:val="lowerLetter"/>
      <w:lvlText w:val="%8."/>
      <w:lvlJc w:val="left"/>
      <w:pPr>
        <w:ind w:left="5760" w:hanging="360"/>
      </w:pPr>
    </w:lvl>
    <w:lvl w:ilvl="8" w:tplc="4404BDA0" w:tentative="1">
      <w:start w:val="1"/>
      <w:numFmt w:val="lowerRoman"/>
      <w:lvlText w:val="%9."/>
      <w:lvlJc w:val="right"/>
      <w:pPr>
        <w:ind w:left="6480" w:hanging="180"/>
      </w:pPr>
    </w:lvl>
  </w:abstractNum>
  <w:abstractNum w:abstractNumId="10" w15:restartNumberingAfterBreak="0">
    <w:nsid w:val="213061FE"/>
    <w:multiLevelType w:val="hybridMultilevel"/>
    <w:tmpl w:val="509E3210"/>
    <w:lvl w:ilvl="0" w:tplc="CDF006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13E0E"/>
    <w:multiLevelType w:val="hybridMultilevel"/>
    <w:tmpl w:val="85382E8E"/>
    <w:lvl w:ilvl="0" w:tplc="8932E108">
      <w:start w:val="1"/>
      <w:numFmt w:val="lowerLetter"/>
      <w:lvlText w:val="%1)"/>
      <w:lvlJc w:val="left"/>
      <w:pPr>
        <w:ind w:left="720" w:hanging="360"/>
      </w:pPr>
    </w:lvl>
    <w:lvl w:ilvl="1" w:tplc="A43ACFD6">
      <w:start w:val="1"/>
      <w:numFmt w:val="lowerLetter"/>
      <w:lvlText w:val="%2."/>
      <w:lvlJc w:val="left"/>
      <w:pPr>
        <w:ind w:left="1440" w:hanging="360"/>
      </w:pPr>
    </w:lvl>
    <w:lvl w:ilvl="2" w:tplc="D354E788">
      <w:start w:val="2"/>
      <w:numFmt w:val="lowerRoman"/>
      <w:lvlText w:val="(%3)"/>
      <w:lvlJc w:val="left"/>
      <w:pPr>
        <w:ind w:left="2700" w:hanging="720"/>
      </w:pPr>
      <w:rPr>
        <w:rFonts w:hint="default"/>
      </w:rPr>
    </w:lvl>
    <w:lvl w:ilvl="3" w:tplc="F6222C82" w:tentative="1">
      <w:start w:val="1"/>
      <w:numFmt w:val="decimal"/>
      <w:lvlText w:val="%4."/>
      <w:lvlJc w:val="left"/>
      <w:pPr>
        <w:ind w:left="2880" w:hanging="360"/>
      </w:pPr>
    </w:lvl>
    <w:lvl w:ilvl="4" w:tplc="F0905F04" w:tentative="1">
      <w:start w:val="1"/>
      <w:numFmt w:val="lowerLetter"/>
      <w:lvlText w:val="%5."/>
      <w:lvlJc w:val="left"/>
      <w:pPr>
        <w:ind w:left="3600" w:hanging="360"/>
      </w:pPr>
    </w:lvl>
    <w:lvl w:ilvl="5" w:tplc="9A3464E8" w:tentative="1">
      <w:start w:val="1"/>
      <w:numFmt w:val="lowerRoman"/>
      <w:lvlText w:val="%6."/>
      <w:lvlJc w:val="right"/>
      <w:pPr>
        <w:ind w:left="4320" w:hanging="180"/>
      </w:pPr>
    </w:lvl>
    <w:lvl w:ilvl="6" w:tplc="970C1FDC" w:tentative="1">
      <w:start w:val="1"/>
      <w:numFmt w:val="decimal"/>
      <w:lvlText w:val="%7."/>
      <w:lvlJc w:val="left"/>
      <w:pPr>
        <w:ind w:left="5040" w:hanging="360"/>
      </w:pPr>
    </w:lvl>
    <w:lvl w:ilvl="7" w:tplc="8EB07F60" w:tentative="1">
      <w:start w:val="1"/>
      <w:numFmt w:val="lowerLetter"/>
      <w:lvlText w:val="%8."/>
      <w:lvlJc w:val="left"/>
      <w:pPr>
        <w:ind w:left="5760" w:hanging="360"/>
      </w:pPr>
    </w:lvl>
    <w:lvl w:ilvl="8" w:tplc="EC9A756E" w:tentative="1">
      <w:start w:val="1"/>
      <w:numFmt w:val="lowerRoman"/>
      <w:lvlText w:val="%9."/>
      <w:lvlJc w:val="right"/>
      <w:pPr>
        <w:ind w:left="6480" w:hanging="180"/>
      </w:pPr>
    </w:lvl>
  </w:abstractNum>
  <w:abstractNum w:abstractNumId="12" w15:restartNumberingAfterBreak="0">
    <w:nsid w:val="2EAF2D93"/>
    <w:multiLevelType w:val="hybridMultilevel"/>
    <w:tmpl w:val="2C66CC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CE47E2"/>
    <w:multiLevelType w:val="hybridMultilevel"/>
    <w:tmpl w:val="D2102C10"/>
    <w:lvl w:ilvl="0" w:tplc="BF8AC77E">
      <w:start w:val="1"/>
      <w:numFmt w:val="bullet"/>
      <w:lvlText w:val=""/>
      <w:lvlJc w:val="left"/>
      <w:pPr>
        <w:ind w:left="720" w:hanging="360"/>
      </w:pPr>
      <w:rPr>
        <w:rFonts w:ascii="Symbol" w:hAnsi="Symbol" w:hint="default"/>
      </w:rPr>
    </w:lvl>
    <w:lvl w:ilvl="1" w:tplc="A0542B2A" w:tentative="1">
      <w:start w:val="1"/>
      <w:numFmt w:val="bullet"/>
      <w:lvlText w:val="o"/>
      <w:lvlJc w:val="left"/>
      <w:pPr>
        <w:ind w:left="1440" w:hanging="360"/>
      </w:pPr>
      <w:rPr>
        <w:rFonts w:ascii="Courier New" w:hAnsi="Courier New" w:cs="Courier New" w:hint="default"/>
      </w:rPr>
    </w:lvl>
    <w:lvl w:ilvl="2" w:tplc="3F2CDF34" w:tentative="1">
      <w:start w:val="1"/>
      <w:numFmt w:val="bullet"/>
      <w:lvlText w:val=""/>
      <w:lvlJc w:val="left"/>
      <w:pPr>
        <w:ind w:left="2160" w:hanging="360"/>
      </w:pPr>
      <w:rPr>
        <w:rFonts w:ascii="Wingdings" w:hAnsi="Wingdings" w:hint="default"/>
      </w:rPr>
    </w:lvl>
    <w:lvl w:ilvl="3" w:tplc="471C4A7E" w:tentative="1">
      <w:start w:val="1"/>
      <w:numFmt w:val="bullet"/>
      <w:lvlText w:val=""/>
      <w:lvlJc w:val="left"/>
      <w:pPr>
        <w:ind w:left="2880" w:hanging="360"/>
      </w:pPr>
      <w:rPr>
        <w:rFonts w:ascii="Symbol" w:hAnsi="Symbol" w:hint="default"/>
      </w:rPr>
    </w:lvl>
    <w:lvl w:ilvl="4" w:tplc="1B9C9B28" w:tentative="1">
      <w:start w:val="1"/>
      <w:numFmt w:val="bullet"/>
      <w:lvlText w:val="o"/>
      <w:lvlJc w:val="left"/>
      <w:pPr>
        <w:ind w:left="3600" w:hanging="360"/>
      </w:pPr>
      <w:rPr>
        <w:rFonts w:ascii="Courier New" w:hAnsi="Courier New" w:cs="Courier New" w:hint="default"/>
      </w:rPr>
    </w:lvl>
    <w:lvl w:ilvl="5" w:tplc="B880854A" w:tentative="1">
      <w:start w:val="1"/>
      <w:numFmt w:val="bullet"/>
      <w:lvlText w:val=""/>
      <w:lvlJc w:val="left"/>
      <w:pPr>
        <w:ind w:left="4320" w:hanging="360"/>
      </w:pPr>
      <w:rPr>
        <w:rFonts w:ascii="Wingdings" w:hAnsi="Wingdings" w:hint="default"/>
      </w:rPr>
    </w:lvl>
    <w:lvl w:ilvl="6" w:tplc="EDF2EB82" w:tentative="1">
      <w:start w:val="1"/>
      <w:numFmt w:val="bullet"/>
      <w:lvlText w:val=""/>
      <w:lvlJc w:val="left"/>
      <w:pPr>
        <w:ind w:left="5040" w:hanging="360"/>
      </w:pPr>
      <w:rPr>
        <w:rFonts w:ascii="Symbol" w:hAnsi="Symbol" w:hint="default"/>
      </w:rPr>
    </w:lvl>
    <w:lvl w:ilvl="7" w:tplc="9198FF2E" w:tentative="1">
      <w:start w:val="1"/>
      <w:numFmt w:val="bullet"/>
      <w:lvlText w:val="o"/>
      <w:lvlJc w:val="left"/>
      <w:pPr>
        <w:ind w:left="5760" w:hanging="360"/>
      </w:pPr>
      <w:rPr>
        <w:rFonts w:ascii="Courier New" w:hAnsi="Courier New" w:cs="Courier New" w:hint="default"/>
      </w:rPr>
    </w:lvl>
    <w:lvl w:ilvl="8" w:tplc="3B4AF7BE" w:tentative="1">
      <w:start w:val="1"/>
      <w:numFmt w:val="bullet"/>
      <w:lvlText w:val=""/>
      <w:lvlJc w:val="left"/>
      <w:pPr>
        <w:ind w:left="6480" w:hanging="360"/>
      </w:pPr>
      <w:rPr>
        <w:rFonts w:ascii="Wingdings" w:hAnsi="Wingdings" w:hint="default"/>
      </w:rPr>
    </w:lvl>
  </w:abstractNum>
  <w:abstractNum w:abstractNumId="14" w15:restartNumberingAfterBreak="0">
    <w:nsid w:val="305D1B44"/>
    <w:multiLevelType w:val="hybridMultilevel"/>
    <w:tmpl w:val="7FD81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13E32"/>
    <w:multiLevelType w:val="hybridMultilevel"/>
    <w:tmpl w:val="6504E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B3CA2"/>
    <w:multiLevelType w:val="hybridMultilevel"/>
    <w:tmpl w:val="36CC882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63F41"/>
    <w:multiLevelType w:val="hybridMultilevel"/>
    <w:tmpl w:val="05CA60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565898"/>
    <w:multiLevelType w:val="hybridMultilevel"/>
    <w:tmpl w:val="61740FF0"/>
    <w:lvl w:ilvl="0" w:tplc="9216D8CC">
      <w:start w:val="1"/>
      <w:numFmt w:val="lowerLetter"/>
      <w:lvlText w:val="%1)"/>
      <w:lvlJc w:val="left"/>
      <w:pPr>
        <w:ind w:left="720" w:hanging="360"/>
      </w:pPr>
      <w:rPr>
        <w:rFonts w:hint="default"/>
      </w:rPr>
    </w:lvl>
    <w:lvl w:ilvl="1" w:tplc="C98A28A4" w:tentative="1">
      <w:start w:val="1"/>
      <w:numFmt w:val="lowerLetter"/>
      <w:lvlText w:val="%2."/>
      <w:lvlJc w:val="left"/>
      <w:pPr>
        <w:ind w:left="1440" w:hanging="360"/>
      </w:pPr>
    </w:lvl>
    <w:lvl w:ilvl="2" w:tplc="960A6560" w:tentative="1">
      <w:start w:val="1"/>
      <w:numFmt w:val="lowerRoman"/>
      <w:lvlText w:val="%3."/>
      <w:lvlJc w:val="right"/>
      <w:pPr>
        <w:ind w:left="2160" w:hanging="180"/>
      </w:pPr>
    </w:lvl>
    <w:lvl w:ilvl="3" w:tplc="6998431A" w:tentative="1">
      <w:start w:val="1"/>
      <w:numFmt w:val="decimal"/>
      <w:lvlText w:val="%4."/>
      <w:lvlJc w:val="left"/>
      <w:pPr>
        <w:ind w:left="2880" w:hanging="360"/>
      </w:pPr>
    </w:lvl>
    <w:lvl w:ilvl="4" w:tplc="B762B054" w:tentative="1">
      <w:start w:val="1"/>
      <w:numFmt w:val="lowerLetter"/>
      <w:lvlText w:val="%5."/>
      <w:lvlJc w:val="left"/>
      <w:pPr>
        <w:ind w:left="3600" w:hanging="360"/>
      </w:pPr>
    </w:lvl>
    <w:lvl w:ilvl="5" w:tplc="05A4CAB0" w:tentative="1">
      <w:start w:val="1"/>
      <w:numFmt w:val="lowerRoman"/>
      <w:lvlText w:val="%6."/>
      <w:lvlJc w:val="right"/>
      <w:pPr>
        <w:ind w:left="4320" w:hanging="180"/>
      </w:pPr>
    </w:lvl>
    <w:lvl w:ilvl="6" w:tplc="5A34F90E" w:tentative="1">
      <w:start w:val="1"/>
      <w:numFmt w:val="decimal"/>
      <w:lvlText w:val="%7."/>
      <w:lvlJc w:val="left"/>
      <w:pPr>
        <w:ind w:left="5040" w:hanging="360"/>
      </w:pPr>
    </w:lvl>
    <w:lvl w:ilvl="7" w:tplc="2D520A82" w:tentative="1">
      <w:start w:val="1"/>
      <w:numFmt w:val="lowerLetter"/>
      <w:lvlText w:val="%8."/>
      <w:lvlJc w:val="left"/>
      <w:pPr>
        <w:ind w:left="5760" w:hanging="360"/>
      </w:pPr>
    </w:lvl>
    <w:lvl w:ilvl="8" w:tplc="A2307E56" w:tentative="1">
      <w:start w:val="1"/>
      <w:numFmt w:val="lowerRoman"/>
      <w:lvlText w:val="%9."/>
      <w:lvlJc w:val="right"/>
      <w:pPr>
        <w:ind w:left="6480" w:hanging="180"/>
      </w:pPr>
    </w:lvl>
  </w:abstractNum>
  <w:abstractNum w:abstractNumId="19" w15:restartNumberingAfterBreak="0">
    <w:nsid w:val="3D454F3A"/>
    <w:multiLevelType w:val="hybridMultilevel"/>
    <w:tmpl w:val="DEB8EE76"/>
    <w:lvl w:ilvl="0" w:tplc="BFB07704">
      <w:start w:val="1"/>
      <w:numFmt w:val="lowerLetter"/>
      <w:lvlText w:val="%1)"/>
      <w:lvlJc w:val="left"/>
      <w:pPr>
        <w:ind w:left="720" w:hanging="360"/>
      </w:pPr>
      <w:rPr>
        <w:b w:val="0"/>
      </w:rPr>
    </w:lvl>
    <w:lvl w:ilvl="1" w:tplc="4CE41F26" w:tentative="1">
      <w:start w:val="1"/>
      <w:numFmt w:val="lowerLetter"/>
      <w:lvlText w:val="%2."/>
      <w:lvlJc w:val="left"/>
      <w:pPr>
        <w:ind w:left="1440" w:hanging="360"/>
      </w:pPr>
    </w:lvl>
    <w:lvl w:ilvl="2" w:tplc="7AD4833C" w:tentative="1">
      <w:start w:val="1"/>
      <w:numFmt w:val="lowerRoman"/>
      <w:lvlText w:val="%3."/>
      <w:lvlJc w:val="right"/>
      <w:pPr>
        <w:ind w:left="2160" w:hanging="180"/>
      </w:pPr>
    </w:lvl>
    <w:lvl w:ilvl="3" w:tplc="0B368226" w:tentative="1">
      <w:start w:val="1"/>
      <w:numFmt w:val="decimal"/>
      <w:lvlText w:val="%4."/>
      <w:lvlJc w:val="left"/>
      <w:pPr>
        <w:ind w:left="2880" w:hanging="360"/>
      </w:pPr>
    </w:lvl>
    <w:lvl w:ilvl="4" w:tplc="798C640C" w:tentative="1">
      <w:start w:val="1"/>
      <w:numFmt w:val="lowerLetter"/>
      <w:lvlText w:val="%5."/>
      <w:lvlJc w:val="left"/>
      <w:pPr>
        <w:ind w:left="3600" w:hanging="360"/>
      </w:pPr>
    </w:lvl>
    <w:lvl w:ilvl="5" w:tplc="99A48DFE" w:tentative="1">
      <w:start w:val="1"/>
      <w:numFmt w:val="lowerRoman"/>
      <w:lvlText w:val="%6."/>
      <w:lvlJc w:val="right"/>
      <w:pPr>
        <w:ind w:left="4320" w:hanging="180"/>
      </w:pPr>
    </w:lvl>
    <w:lvl w:ilvl="6" w:tplc="E626E316" w:tentative="1">
      <w:start w:val="1"/>
      <w:numFmt w:val="decimal"/>
      <w:lvlText w:val="%7."/>
      <w:lvlJc w:val="left"/>
      <w:pPr>
        <w:ind w:left="5040" w:hanging="360"/>
      </w:pPr>
    </w:lvl>
    <w:lvl w:ilvl="7" w:tplc="4AAC0470" w:tentative="1">
      <w:start w:val="1"/>
      <w:numFmt w:val="lowerLetter"/>
      <w:lvlText w:val="%8."/>
      <w:lvlJc w:val="left"/>
      <w:pPr>
        <w:ind w:left="5760" w:hanging="360"/>
      </w:pPr>
    </w:lvl>
    <w:lvl w:ilvl="8" w:tplc="B940553C" w:tentative="1">
      <w:start w:val="1"/>
      <w:numFmt w:val="lowerRoman"/>
      <w:lvlText w:val="%9."/>
      <w:lvlJc w:val="right"/>
      <w:pPr>
        <w:ind w:left="6480" w:hanging="180"/>
      </w:pPr>
    </w:lvl>
  </w:abstractNum>
  <w:abstractNum w:abstractNumId="20" w15:restartNumberingAfterBreak="0">
    <w:nsid w:val="42FE44BE"/>
    <w:multiLevelType w:val="hybridMultilevel"/>
    <w:tmpl w:val="FDF41FE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5270"/>
    <w:multiLevelType w:val="hybridMultilevel"/>
    <w:tmpl w:val="B9EE75A2"/>
    <w:lvl w:ilvl="0" w:tplc="94F4BFF8">
      <w:start w:val="1"/>
      <w:numFmt w:val="lowerLetter"/>
      <w:lvlText w:val="%1)"/>
      <w:lvlJc w:val="left"/>
      <w:pPr>
        <w:ind w:left="720" w:hanging="360"/>
      </w:pPr>
    </w:lvl>
    <w:lvl w:ilvl="1" w:tplc="04A47230" w:tentative="1">
      <w:start w:val="1"/>
      <w:numFmt w:val="lowerLetter"/>
      <w:lvlText w:val="%2."/>
      <w:lvlJc w:val="left"/>
      <w:pPr>
        <w:ind w:left="1440" w:hanging="360"/>
      </w:pPr>
    </w:lvl>
    <w:lvl w:ilvl="2" w:tplc="294A698C" w:tentative="1">
      <w:start w:val="1"/>
      <w:numFmt w:val="lowerRoman"/>
      <w:lvlText w:val="%3."/>
      <w:lvlJc w:val="right"/>
      <w:pPr>
        <w:ind w:left="2160" w:hanging="180"/>
      </w:pPr>
    </w:lvl>
    <w:lvl w:ilvl="3" w:tplc="B1E40578" w:tentative="1">
      <w:start w:val="1"/>
      <w:numFmt w:val="decimal"/>
      <w:lvlText w:val="%4."/>
      <w:lvlJc w:val="left"/>
      <w:pPr>
        <w:ind w:left="2880" w:hanging="360"/>
      </w:pPr>
    </w:lvl>
    <w:lvl w:ilvl="4" w:tplc="446A17F0" w:tentative="1">
      <w:start w:val="1"/>
      <w:numFmt w:val="lowerLetter"/>
      <w:lvlText w:val="%5."/>
      <w:lvlJc w:val="left"/>
      <w:pPr>
        <w:ind w:left="3600" w:hanging="360"/>
      </w:pPr>
    </w:lvl>
    <w:lvl w:ilvl="5" w:tplc="B5FC0796" w:tentative="1">
      <w:start w:val="1"/>
      <w:numFmt w:val="lowerRoman"/>
      <w:lvlText w:val="%6."/>
      <w:lvlJc w:val="right"/>
      <w:pPr>
        <w:ind w:left="4320" w:hanging="180"/>
      </w:pPr>
    </w:lvl>
    <w:lvl w:ilvl="6" w:tplc="6E426618" w:tentative="1">
      <w:start w:val="1"/>
      <w:numFmt w:val="decimal"/>
      <w:lvlText w:val="%7."/>
      <w:lvlJc w:val="left"/>
      <w:pPr>
        <w:ind w:left="5040" w:hanging="360"/>
      </w:pPr>
    </w:lvl>
    <w:lvl w:ilvl="7" w:tplc="01208BCE" w:tentative="1">
      <w:start w:val="1"/>
      <w:numFmt w:val="lowerLetter"/>
      <w:lvlText w:val="%8."/>
      <w:lvlJc w:val="left"/>
      <w:pPr>
        <w:ind w:left="5760" w:hanging="360"/>
      </w:pPr>
    </w:lvl>
    <w:lvl w:ilvl="8" w:tplc="08D0827C" w:tentative="1">
      <w:start w:val="1"/>
      <w:numFmt w:val="lowerRoman"/>
      <w:lvlText w:val="%9."/>
      <w:lvlJc w:val="right"/>
      <w:pPr>
        <w:ind w:left="6480" w:hanging="180"/>
      </w:pPr>
    </w:lvl>
  </w:abstractNum>
  <w:abstractNum w:abstractNumId="22" w15:restartNumberingAfterBreak="0">
    <w:nsid w:val="4A915F82"/>
    <w:multiLevelType w:val="hybridMultilevel"/>
    <w:tmpl w:val="DEB8EE76"/>
    <w:lvl w:ilvl="0" w:tplc="AAC00BDE">
      <w:start w:val="1"/>
      <w:numFmt w:val="lowerLetter"/>
      <w:lvlText w:val="%1)"/>
      <w:lvlJc w:val="left"/>
      <w:pPr>
        <w:ind w:left="720" w:hanging="360"/>
      </w:pPr>
      <w:rPr>
        <w:b w:val="0"/>
      </w:rPr>
    </w:lvl>
    <w:lvl w:ilvl="1" w:tplc="C114A64A" w:tentative="1">
      <w:start w:val="1"/>
      <w:numFmt w:val="lowerLetter"/>
      <w:lvlText w:val="%2."/>
      <w:lvlJc w:val="left"/>
      <w:pPr>
        <w:ind w:left="1440" w:hanging="360"/>
      </w:pPr>
    </w:lvl>
    <w:lvl w:ilvl="2" w:tplc="05722BF4" w:tentative="1">
      <w:start w:val="1"/>
      <w:numFmt w:val="lowerRoman"/>
      <w:lvlText w:val="%3."/>
      <w:lvlJc w:val="right"/>
      <w:pPr>
        <w:ind w:left="2160" w:hanging="180"/>
      </w:pPr>
    </w:lvl>
    <w:lvl w:ilvl="3" w:tplc="A90CAD0A" w:tentative="1">
      <w:start w:val="1"/>
      <w:numFmt w:val="decimal"/>
      <w:lvlText w:val="%4."/>
      <w:lvlJc w:val="left"/>
      <w:pPr>
        <w:ind w:left="2880" w:hanging="360"/>
      </w:pPr>
    </w:lvl>
    <w:lvl w:ilvl="4" w:tplc="E9DA00F2" w:tentative="1">
      <w:start w:val="1"/>
      <w:numFmt w:val="lowerLetter"/>
      <w:lvlText w:val="%5."/>
      <w:lvlJc w:val="left"/>
      <w:pPr>
        <w:ind w:left="3600" w:hanging="360"/>
      </w:pPr>
    </w:lvl>
    <w:lvl w:ilvl="5" w:tplc="C28AB12C" w:tentative="1">
      <w:start w:val="1"/>
      <w:numFmt w:val="lowerRoman"/>
      <w:lvlText w:val="%6."/>
      <w:lvlJc w:val="right"/>
      <w:pPr>
        <w:ind w:left="4320" w:hanging="180"/>
      </w:pPr>
    </w:lvl>
    <w:lvl w:ilvl="6" w:tplc="81504ED0" w:tentative="1">
      <w:start w:val="1"/>
      <w:numFmt w:val="decimal"/>
      <w:lvlText w:val="%7."/>
      <w:lvlJc w:val="left"/>
      <w:pPr>
        <w:ind w:left="5040" w:hanging="360"/>
      </w:pPr>
    </w:lvl>
    <w:lvl w:ilvl="7" w:tplc="122C83D6" w:tentative="1">
      <w:start w:val="1"/>
      <w:numFmt w:val="lowerLetter"/>
      <w:lvlText w:val="%8."/>
      <w:lvlJc w:val="left"/>
      <w:pPr>
        <w:ind w:left="5760" w:hanging="360"/>
      </w:pPr>
    </w:lvl>
    <w:lvl w:ilvl="8" w:tplc="463E4BAE" w:tentative="1">
      <w:start w:val="1"/>
      <w:numFmt w:val="lowerRoman"/>
      <w:lvlText w:val="%9."/>
      <w:lvlJc w:val="right"/>
      <w:pPr>
        <w:ind w:left="6480" w:hanging="180"/>
      </w:pPr>
    </w:lvl>
  </w:abstractNum>
  <w:abstractNum w:abstractNumId="23" w15:restartNumberingAfterBreak="0">
    <w:nsid w:val="515D133B"/>
    <w:multiLevelType w:val="hybridMultilevel"/>
    <w:tmpl w:val="FE94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97C02"/>
    <w:multiLevelType w:val="hybridMultilevel"/>
    <w:tmpl w:val="73120132"/>
    <w:lvl w:ilvl="0" w:tplc="C7E2D4EA">
      <w:start w:val="1"/>
      <w:numFmt w:val="bullet"/>
      <w:lvlText w:val=""/>
      <w:lvlJc w:val="left"/>
      <w:pPr>
        <w:ind w:left="720" w:hanging="360"/>
      </w:pPr>
      <w:rPr>
        <w:rFonts w:ascii="Wingdings" w:hAnsi="Wingdings" w:hint="default"/>
      </w:rPr>
    </w:lvl>
    <w:lvl w:ilvl="1" w:tplc="D4460A72" w:tentative="1">
      <w:start w:val="1"/>
      <w:numFmt w:val="bullet"/>
      <w:lvlText w:val="o"/>
      <w:lvlJc w:val="left"/>
      <w:pPr>
        <w:ind w:left="1440" w:hanging="360"/>
      </w:pPr>
      <w:rPr>
        <w:rFonts w:ascii="Courier New" w:hAnsi="Courier New" w:cs="Courier New" w:hint="default"/>
      </w:rPr>
    </w:lvl>
    <w:lvl w:ilvl="2" w:tplc="230E1CD4" w:tentative="1">
      <w:start w:val="1"/>
      <w:numFmt w:val="bullet"/>
      <w:lvlText w:val=""/>
      <w:lvlJc w:val="left"/>
      <w:pPr>
        <w:ind w:left="2160" w:hanging="360"/>
      </w:pPr>
      <w:rPr>
        <w:rFonts w:ascii="Wingdings" w:hAnsi="Wingdings" w:hint="default"/>
      </w:rPr>
    </w:lvl>
    <w:lvl w:ilvl="3" w:tplc="68E8018E" w:tentative="1">
      <w:start w:val="1"/>
      <w:numFmt w:val="bullet"/>
      <w:lvlText w:val=""/>
      <w:lvlJc w:val="left"/>
      <w:pPr>
        <w:ind w:left="2880" w:hanging="360"/>
      </w:pPr>
      <w:rPr>
        <w:rFonts w:ascii="Symbol" w:hAnsi="Symbol" w:hint="default"/>
      </w:rPr>
    </w:lvl>
    <w:lvl w:ilvl="4" w:tplc="F46670BC" w:tentative="1">
      <w:start w:val="1"/>
      <w:numFmt w:val="bullet"/>
      <w:lvlText w:val="o"/>
      <w:lvlJc w:val="left"/>
      <w:pPr>
        <w:ind w:left="3600" w:hanging="360"/>
      </w:pPr>
      <w:rPr>
        <w:rFonts w:ascii="Courier New" w:hAnsi="Courier New" w:cs="Courier New" w:hint="default"/>
      </w:rPr>
    </w:lvl>
    <w:lvl w:ilvl="5" w:tplc="6818CE2E" w:tentative="1">
      <w:start w:val="1"/>
      <w:numFmt w:val="bullet"/>
      <w:lvlText w:val=""/>
      <w:lvlJc w:val="left"/>
      <w:pPr>
        <w:ind w:left="4320" w:hanging="360"/>
      </w:pPr>
      <w:rPr>
        <w:rFonts w:ascii="Wingdings" w:hAnsi="Wingdings" w:hint="default"/>
      </w:rPr>
    </w:lvl>
    <w:lvl w:ilvl="6" w:tplc="37C4A2A0" w:tentative="1">
      <w:start w:val="1"/>
      <w:numFmt w:val="bullet"/>
      <w:lvlText w:val=""/>
      <w:lvlJc w:val="left"/>
      <w:pPr>
        <w:ind w:left="5040" w:hanging="360"/>
      </w:pPr>
      <w:rPr>
        <w:rFonts w:ascii="Symbol" w:hAnsi="Symbol" w:hint="default"/>
      </w:rPr>
    </w:lvl>
    <w:lvl w:ilvl="7" w:tplc="7A521F28" w:tentative="1">
      <w:start w:val="1"/>
      <w:numFmt w:val="bullet"/>
      <w:lvlText w:val="o"/>
      <w:lvlJc w:val="left"/>
      <w:pPr>
        <w:ind w:left="5760" w:hanging="360"/>
      </w:pPr>
      <w:rPr>
        <w:rFonts w:ascii="Courier New" w:hAnsi="Courier New" w:cs="Courier New" w:hint="default"/>
      </w:rPr>
    </w:lvl>
    <w:lvl w:ilvl="8" w:tplc="B4885D42" w:tentative="1">
      <w:start w:val="1"/>
      <w:numFmt w:val="bullet"/>
      <w:lvlText w:val=""/>
      <w:lvlJc w:val="left"/>
      <w:pPr>
        <w:ind w:left="6480" w:hanging="360"/>
      </w:pPr>
      <w:rPr>
        <w:rFonts w:ascii="Wingdings" w:hAnsi="Wingdings" w:hint="default"/>
      </w:rPr>
    </w:lvl>
  </w:abstractNum>
  <w:abstractNum w:abstractNumId="25" w15:restartNumberingAfterBreak="0">
    <w:nsid w:val="572E5027"/>
    <w:multiLevelType w:val="hybridMultilevel"/>
    <w:tmpl w:val="694A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875CF"/>
    <w:multiLevelType w:val="hybridMultilevel"/>
    <w:tmpl w:val="D2A0C370"/>
    <w:lvl w:ilvl="0" w:tplc="37A2D3A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6907CF"/>
    <w:multiLevelType w:val="hybridMultilevel"/>
    <w:tmpl w:val="DFEAD534"/>
    <w:lvl w:ilvl="0" w:tplc="D3E23C1E">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75F0C"/>
    <w:multiLevelType w:val="hybridMultilevel"/>
    <w:tmpl w:val="4A4839F4"/>
    <w:lvl w:ilvl="0" w:tplc="E3AE265A">
      <w:start w:val="1"/>
      <w:numFmt w:val="bullet"/>
      <w:lvlText w:val=""/>
      <w:lvlJc w:val="left"/>
      <w:pPr>
        <w:ind w:left="720" w:hanging="360"/>
      </w:pPr>
      <w:rPr>
        <w:rFonts w:ascii="Wingdings" w:hAnsi="Wingdings" w:hint="default"/>
      </w:rPr>
    </w:lvl>
    <w:lvl w:ilvl="1" w:tplc="A14C5C4E" w:tentative="1">
      <w:start w:val="1"/>
      <w:numFmt w:val="bullet"/>
      <w:lvlText w:val="o"/>
      <w:lvlJc w:val="left"/>
      <w:pPr>
        <w:ind w:left="1440" w:hanging="360"/>
      </w:pPr>
      <w:rPr>
        <w:rFonts w:ascii="Courier New" w:hAnsi="Courier New" w:cs="Courier New" w:hint="default"/>
      </w:rPr>
    </w:lvl>
    <w:lvl w:ilvl="2" w:tplc="84D2D72E" w:tentative="1">
      <w:start w:val="1"/>
      <w:numFmt w:val="bullet"/>
      <w:lvlText w:val=""/>
      <w:lvlJc w:val="left"/>
      <w:pPr>
        <w:ind w:left="2160" w:hanging="360"/>
      </w:pPr>
      <w:rPr>
        <w:rFonts w:ascii="Wingdings" w:hAnsi="Wingdings" w:hint="default"/>
      </w:rPr>
    </w:lvl>
    <w:lvl w:ilvl="3" w:tplc="811A6B24" w:tentative="1">
      <w:start w:val="1"/>
      <w:numFmt w:val="bullet"/>
      <w:lvlText w:val=""/>
      <w:lvlJc w:val="left"/>
      <w:pPr>
        <w:ind w:left="2880" w:hanging="360"/>
      </w:pPr>
      <w:rPr>
        <w:rFonts w:ascii="Symbol" w:hAnsi="Symbol" w:hint="default"/>
      </w:rPr>
    </w:lvl>
    <w:lvl w:ilvl="4" w:tplc="BCCC5E3C" w:tentative="1">
      <w:start w:val="1"/>
      <w:numFmt w:val="bullet"/>
      <w:lvlText w:val="o"/>
      <w:lvlJc w:val="left"/>
      <w:pPr>
        <w:ind w:left="3600" w:hanging="360"/>
      </w:pPr>
      <w:rPr>
        <w:rFonts w:ascii="Courier New" w:hAnsi="Courier New" w:cs="Courier New" w:hint="default"/>
      </w:rPr>
    </w:lvl>
    <w:lvl w:ilvl="5" w:tplc="943E90EE" w:tentative="1">
      <w:start w:val="1"/>
      <w:numFmt w:val="bullet"/>
      <w:lvlText w:val=""/>
      <w:lvlJc w:val="left"/>
      <w:pPr>
        <w:ind w:left="4320" w:hanging="360"/>
      </w:pPr>
      <w:rPr>
        <w:rFonts w:ascii="Wingdings" w:hAnsi="Wingdings" w:hint="default"/>
      </w:rPr>
    </w:lvl>
    <w:lvl w:ilvl="6" w:tplc="9364DA20" w:tentative="1">
      <w:start w:val="1"/>
      <w:numFmt w:val="bullet"/>
      <w:lvlText w:val=""/>
      <w:lvlJc w:val="left"/>
      <w:pPr>
        <w:ind w:left="5040" w:hanging="360"/>
      </w:pPr>
      <w:rPr>
        <w:rFonts w:ascii="Symbol" w:hAnsi="Symbol" w:hint="default"/>
      </w:rPr>
    </w:lvl>
    <w:lvl w:ilvl="7" w:tplc="8F260818" w:tentative="1">
      <w:start w:val="1"/>
      <w:numFmt w:val="bullet"/>
      <w:lvlText w:val="o"/>
      <w:lvlJc w:val="left"/>
      <w:pPr>
        <w:ind w:left="5760" w:hanging="360"/>
      </w:pPr>
      <w:rPr>
        <w:rFonts w:ascii="Courier New" w:hAnsi="Courier New" w:cs="Courier New" w:hint="default"/>
      </w:rPr>
    </w:lvl>
    <w:lvl w:ilvl="8" w:tplc="E6BC8078" w:tentative="1">
      <w:start w:val="1"/>
      <w:numFmt w:val="bullet"/>
      <w:lvlText w:val=""/>
      <w:lvlJc w:val="left"/>
      <w:pPr>
        <w:ind w:left="6480" w:hanging="360"/>
      </w:pPr>
      <w:rPr>
        <w:rFonts w:ascii="Wingdings" w:hAnsi="Wingdings" w:hint="default"/>
      </w:rPr>
    </w:lvl>
  </w:abstractNum>
  <w:abstractNum w:abstractNumId="29" w15:restartNumberingAfterBreak="0">
    <w:nsid w:val="64FF558A"/>
    <w:multiLevelType w:val="hybridMultilevel"/>
    <w:tmpl w:val="D522F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15FE1"/>
    <w:multiLevelType w:val="hybridMultilevel"/>
    <w:tmpl w:val="2ACAF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9716C"/>
    <w:multiLevelType w:val="hybridMultilevel"/>
    <w:tmpl w:val="0E1CB9D8"/>
    <w:lvl w:ilvl="0" w:tplc="A5C87B40">
      <w:start w:val="1"/>
      <w:numFmt w:val="lowerLetter"/>
      <w:lvlText w:val="%1)"/>
      <w:lvlJc w:val="left"/>
      <w:pPr>
        <w:ind w:left="720" w:hanging="360"/>
      </w:pPr>
    </w:lvl>
    <w:lvl w:ilvl="1" w:tplc="CBA4C7D0" w:tentative="1">
      <w:start w:val="1"/>
      <w:numFmt w:val="lowerLetter"/>
      <w:lvlText w:val="%2."/>
      <w:lvlJc w:val="left"/>
      <w:pPr>
        <w:ind w:left="1440" w:hanging="360"/>
      </w:pPr>
    </w:lvl>
    <w:lvl w:ilvl="2" w:tplc="11A2CC58" w:tentative="1">
      <w:start w:val="1"/>
      <w:numFmt w:val="lowerRoman"/>
      <w:lvlText w:val="%3."/>
      <w:lvlJc w:val="right"/>
      <w:pPr>
        <w:ind w:left="2160" w:hanging="180"/>
      </w:pPr>
    </w:lvl>
    <w:lvl w:ilvl="3" w:tplc="D4962B84" w:tentative="1">
      <w:start w:val="1"/>
      <w:numFmt w:val="decimal"/>
      <w:lvlText w:val="%4."/>
      <w:lvlJc w:val="left"/>
      <w:pPr>
        <w:ind w:left="2880" w:hanging="360"/>
      </w:pPr>
    </w:lvl>
    <w:lvl w:ilvl="4" w:tplc="D4AC7E16" w:tentative="1">
      <w:start w:val="1"/>
      <w:numFmt w:val="lowerLetter"/>
      <w:lvlText w:val="%5."/>
      <w:lvlJc w:val="left"/>
      <w:pPr>
        <w:ind w:left="3600" w:hanging="360"/>
      </w:pPr>
    </w:lvl>
    <w:lvl w:ilvl="5" w:tplc="8F5C2BBE" w:tentative="1">
      <w:start w:val="1"/>
      <w:numFmt w:val="lowerRoman"/>
      <w:lvlText w:val="%6."/>
      <w:lvlJc w:val="right"/>
      <w:pPr>
        <w:ind w:left="4320" w:hanging="180"/>
      </w:pPr>
    </w:lvl>
    <w:lvl w:ilvl="6" w:tplc="9E640AEE" w:tentative="1">
      <w:start w:val="1"/>
      <w:numFmt w:val="decimal"/>
      <w:lvlText w:val="%7."/>
      <w:lvlJc w:val="left"/>
      <w:pPr>
        <w:ind w:left="5040" w:hanging="360"/>
      </w:pPr>
    </w:lvl>
    <w:lvl w:ilvl="7" w:tplc="8EEEB1CE" w:tentative="1">
      <w:start w:val="1"/>
      <w:numFmt w:val="lowerLetter"/>
      <w:lvlText w:val="%8."/>
      <w:lvlJc w:val="left"/>
      <w:pPr>
        <w:ind w:left="5760" w:hanging="360"/>
      </w:pPr>
    </w:lvl>
    <w:lvl w:ilvl="8" w:tplc="9DBCD858" w:tentative="1">
      <w:start w:val="1"/>
      <w:numFmt w:val="lowerRoman"/>
      <w:lvlText w:val="%9."/>
      <w:lvlJc w:val="right"/>
      <w:pPr>
        <w:ind w:left="6480" w:hanging="180"/>
      </w:pPr>
    </w:lvl>
  </w:abstractNum>
  <w:abstractNum w:abstractNumId="32" w15:restartNumberingAfterBreak="0">
    <w:nsid w:val="67282475"/>
    <w:multiLevelType w:val="hybridMultilevel"/>
    <w:tmpl w:val="CC0C6D1E"/>
    <w:lvl w:ilvl="0" w:tplc="2BE8BCC6">
      <w:start w:val="1"/>
      <w:numFmt w:val="lowerLetter"/>
      <w:lvlText w:val="%1)"/>
      <w:lvlJc w:val="left"/>
      <w:pPr>
        <w:ind w:left="720" w:hanging="360"/>
      </w:pPr>
    </w:lvl>
    <w:lvl w:ilvl="1" w:tplc="AD60E43A">
      <w:start w:val="1"/>
      <w:numFmt w:val="lowerLetter"/>
      <w:lvlText w:val="%2."/>
      <w:lvlJc w:val="left"/>
      <w:pPr>
        <w:ind w:left="1440" w:hanging="360"/>
      </w:pPr>
    </w:lvl>
    <w:lvl w:ilvl="2" w:tplc="29F4CB98">
      <w:start w:val="1"/>
      <w:numFmt w:val="lowerRoman"/>
      <w:lvlText w:val="%3."/>
      <w:lvlJc w:val="right"/>
      <w:pPr>
        <w:ind w:left="2160" w:hanging="180"/>
      </w:pPr>
    </w:lvl>
    <w:lvl w:ilvl="3" w:tplc="1522279C" w:tentative="1">
      <w:start w:val="1"/>
      <w:numFmt w:val="decimal"/>
      <w:lvlText w:val="%4."/>
      <w:lvlJc w:val="left"/>
      <w:pPr>
        <w:ind w:left="2880" w:hanging="360"/>
      </w:pPr>
    </w:lvl>
    <w:lvl w:ilvl="4" w:tplc="03BC99FA" w:tentative="1">
      <w:start w:val="1"/>
      <w:numFmt w:val="lowerLetter"/>
      <w:lvlText w:val="%5."/>
      <w:lvlJc w:val="left"/>
      <w:pPr>
        <w:ind w:left="3600" w:hanging="360"/>
      </w:pPr>
    </w:lvl>
    <w:lvl w:ilvl="5" w:tplc="75D25930" w:tentative="1">
      <w:start w:val="1"/>
      <w:numFmt w:val="lowerRoman"/>
      <w:lvlText w:val="%6."/>
      <w:lvlJc w:val="right"/>
      <w:pPr>
        <w:ind w:left="4320" w:hanging="180"/>
      </w:pPr>
    </w:lvl>
    <w:lvl w:ilvl="6" w:tplc="10F85798" w:tentative="1">
      <w:start w:val="1"/>
      <w:numFmt w:val="decimal"/>
      <w:lvlText w:val="%7."/>
      <w:lvlJc w:val="left"/>
      <w:pPr>
        <w:ind w:left="5040" w:hanging="360"/>
      </w:pPr>
    </w:lvl>
    <w:lvl w:ilvl="7" w:tplc="DCFC58A0" w:tentative="1">
      <w:start w:val="1"/>
      <w:numFmt w:val="lowerLetter"/>
      <w:lvlText w:val="%8."/>
      <w:lvlJc w:val="left"/>
      <w:pPr>
        <w:ind w:left="5760" w:hanging="360"/>
      </w:pPr>
    </w:lvl>
    <w:lvl w:ilvl="8" w:tplc="75360AC8" w:tentative="1">
      <w:start w:val="1"/>
      <w:numFmt w:val="lowerRoman"/>
      <w:lvlText w:val="%9."/>
      <w:lvlJc w:val="right"/>
      <w:pPr>
        <w:ind w:left="6480" w:hanging="180"/>
      </w:pPr>
    </w:lvl>
  </w:abstractNum>
  <w:abstractNum w:abstractNumId="33" w15:restartNumberingAfterBreak="0">
    <w:nsid w:val="685F4C15"/>
    <w:multiLevelType w:val="hybridMultilevel"/>
    <w:tmpl w:val="B608D27E"/>
    <w:lvl w:ilvl="0" w:tplc="C29ED290">
      <w:start w:val="1"/>
      <w:numFmt w:val="lowerRoman"/>
      <w:lvlText w:val="%1."/>
      <w:lvlJc w:val="right"/>
      <w:pPr>
        <w:ind w:left="720" w:hanging="360"/>
      </w:pPr>
      <w:rPr>
        <w:rFonts w:hint="default"/>
      </w:rPr>
    </w:lvl>
    <w:lvl w:ilvl="1" w:tplc="990A92E2" w:tentative="1">
      <w:start w:val="1"/>
      <w:numFmt w:val="lowerLetter"/>
      <w:lvlText w:val="%2."/>
      <w:lvlJc w:val="left"/>
      <w:pPr>
        <w:ind w:left="1440" w:hanging="360"/>
      </w:pPr>
    </w:lvl>
    <w:lvl w:ilvl="2" w:tplc="7D942EB8" w:tentative="1">
      <w:start w:val="1"/>
      <w:numFmt w:val="lowerRoman"/>
      <w:lvlText w:val="%3."/>
      <w:lvlJc w:val="right"/>
      <w:pPr>
        <w:ind w:left="2160" w:hanging="180"/>
      </w:pPr>
    </w:lvl>
    <w:lvl w:ilvl="3" w:tplc="C8A60A3E" w:tentative="1">
      <w:start w:val="1"/>
      <w:numFmt w:val="decimal"/>
      <w:lvlText w:val="%4."/>
      <w:lvlJc w:val="left"/>
      <w:pPr>
        <w:ind w:left="2880" w:hanging="360"/>
      </w:pPr>
    </w:lvl>
    <w:lvl w:ilvl="4" w:tplc="2B9A398C" w:tentative="1">
      <w:start w:val="1"/>
      <w:numFmt w:val="lowerLetter"/>
      <w:lvlText w:val="%5."/>
      <w:lvlJc w:val="left"/>
      <w:pPr>
        <w:ind w:left="3600" w:hanging="360"/>
      </w:pPr>
    </w:lvl>
    <w:lvl w:ilvl="5" w:tplc="168C547C" w:tentative="1">
      <w:start w:val="1"/>
      <w:numFmt w:val="lowerRoman"/>
      <w:lvlText w:val="%6."/>
      <w:lvlJc w:val="right"/>
      <w:pPr>
        <w:ind w:left="4320" w:hanging="180"/>
      </w:pPr>
    </w:lvl>
    <w:lvl w:ilvl="6" w:tplc="79A2C48A" w:tentative="1">
      <w:start w:val="1"/>
      <w:numFmt w:val="decimal"/>
      <w:lvlText w:val="%7."/>
      <w:lvlJc w:val="left"/>
      <w:pPr>
        <w:ind w:left="5040" w:hanging="360"/>
      </w:pPr>
    </w:lvl>
    <w:lvl w:ilvl="7" w:tplc="7B62E240" w:tentative="1">
      <w:start w:val="1"/>
      <w:numFmt w:val="lowerLetter"/>
      <w:lvlText w:val="%8."/>
      <w:lvlJc w:val="left"/>
      <w:pPr>
        <w:ind w:left="5760" w:hanging="360"/>
      </w:pPr>
    </w:lvl>
    <w:lvl w:ilvl="8" w:tplc="5B540D70" w:tentative="1">
      <w:start w:val="1"/>
      <w:numFmt w:val="lowerRoman"/>
      <w:lvlText w:val="%9."/>
      <w:lvlJc w:val="right"/>
      <w:pPr>
        <w:ind w:left="6480" w:hanging="180"/>
      </w:pPr>
    </w:lvl>
  </w:abstractNum>
  <w:abstractNum w:abstractNumId="34" w15:restartNumberingAfterBreak="0">
    <w:nsid w:val="6AEF2019"/>
    <w:multiLevelType w:val="hybridMultilevel"/>
    <w:tmpl w:val="0518ACDC"/>
    <w:lvl w:ilvl="0" w:tplc="24F64722">
      <w:start w:val="1"/>
      <w:numFmt w:val="lowerLetter"/>
      <w:lvlText w:val="%1)"/>
      <w:lvlJc w:val="left"/>
      <w:pPr>
        <w:ind w:left="720" w:hanging="360"/>
      </w:pPr>
    </w:lvl>
    <w:lvl w:ilvl="1" w:tplc="04090017">
      <w:start w:val="1"/>
      <w:numFmt w:val="lowerLetter"/>
      <w:lvlText w:val="%2)"/>
      <w:lvlJc w:val="left"/>
      <w:pPr>
        <w:ind w:left="1440" w:hanging="360"/>
      </w:pPr>
    </w:lvl>
    <w:lvl w:ilvl="2" w:tplc="007296E4">
      <w:start w:val="1"/>
      <w:numFmt w:val="lowerLetter"/>
      <w:lvlText w:val="(%3)"/>
      <w:lvlJc w:val="left"/>
      <w:pPr>
        <w:ind w:left="2340" w:hanging="360"/>
      </w:pPr>
      <w:rPr>
        <w:rFonts w:hint="default"/>
      </w:rPr>
    </w:lvl>
    <w:lvl w:ilvl="3" w:tplc="3470FF5E">
      <w:start w:val="1"/>
      <w:numFmt w:val="decimal"/>
      <w:lvlText w:val="%4."/>
      <w:lvlJc w:val="left"/>
      <w:pPr>
        <w:ind w:left="2880" w:hanging="360"/>
      </w:pPr>
    </w:lvl>
    <w:lvl w:ilvl="4" w:tplc="54C43718" w:tentative="1">
      <w:start w:val="1"/>
      <w:numFmt w:val="lowerLetter"/>
      <w:lvlText w:val="%5."/>
      <w:lvlJc w:val="left"/>
      <w:pPr>
        <w:ind w:left="3600" w:hanging="360"/>
      </w:pPr>
    </w:lvl>
    <w:lvl w:ilvl="5" w:tplc="022CB808" w:tentative="1">
      <w:start w:val="1"/>
      <w:numFmt w:val="lowerRoman"/>
      <w:lvlText w:val="%6."/>
      <w:lvlJc w:val="right"/>
      <w:pPr>
        <w:ind w:left="4320" w:hanging="180"/>
      </w:pPr>
    </w:lvl>
    <w:lvl w:ilvl="6" w:tplc="91F255B8" w:tentative="1">
      <w:start w:val="1"/>
      <w:numFmt w:val="decimal"/>
      <w:lvlText w:val="%7."/>
      <w:lvlJc w:val="left"/>
      <w:pPr>
        <w:ind w:left="5040" w:hanging="360"/>
      </w:pPr>
    </w:lvl>
    <w:lvl w:ilvl="7" w:tplc="03BEEA02" w:tentative="1">
      <w:start w:val="1"/>
      <w:numFmt w:val="lowerLetter"/>
      <w:lvlText w:val="%8."/>
      <w:lvlJc w:val="left"/>
      <w:pPr>
        <w:ind w:left="5760" w:hanging="360"/>
      </w:pPr>
    </w:lvl>
    <w:lvl w:ilvl="8" w:tplc="E2103408" w:tentative="1">
      <w:start w:val="1"/>
      <w:numFmt w:val="lowerRoman"/>
      <w:lvlText w:val="%9."/>
      <w:lvlJc w:val="right"/>
      <w:pPr>
        <w:ind w:left="6480" w:hanging="180"/>
      </w:pPr>
    </w:lvl>
  </w:abstractNum>
  <w:abstractNum w:abstractNumId="35" w15:restartNumberingAfterBreak="0">
    <w:nsid w:val="6CEB52FF"/>
    <w:multiLevelType w:val="multilevel"/>
    <w:tmpl w:val="EADA6242"/>
    <w:lvl w:ilvl="0">
      <w:start w:val="1"/>
      <w:numFmt w:val="decimal"/>
      <w:lvlText w:val="%1."/>
      <w:lvlJc w:val="left"/>
      <w:pPr>
        <w:tabs>
          <w:tab w:val="num" w:pos="1440"/>
        </w:tabs>
        <w:ind w:left="0" w:firstLine="720"/>
      </w:pPr>
    </w:lvl>
    <w:lvl w:ilvl="1">
      <w:start w:val="1"/>
      <w:numFmt w:val="lowerLetter"/>
      <w:lvlText w:val="(%2)"/>
      <w:lvlJc w:val="left"/>
      <w:pPr>
        <w:tabs>
          <w:tab w:val="num" w:pos="1440"/>
        </w:tabs>
        <w:ind w:left="0" w:firstLine="1440"/>
      </w:pPr>
    </w:lvl>
    <w:lvl w:ilvl="2">
      <w:start w:val="1"/>
      <w:numFmt w:val="lowerLetter"/>
      <w:lvlText w:val="%3)"/>
      <w:lvlJc w:val="left"/>
      <w:pPr>
        <w:tabs>
          <w:tab w:val="num" w:pos="252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3A6EED"/>
    <w:multiLevelType w:val="multilevel"/>
    <w:tmpl w:val="A804408E"/>
    <w:lvl w:ilvl="0">
      <w:start w:val="1"/>
      <w:numFmt w:val="decimal"/>
      <w:lvlText w:val="%1."/>
      <w:lvlJc w:val="left"/>
      <w:pPr>
        <w:tabs>
          <w:tab w:val="num" w:pos="1440"/>
        </w:tabs>
        <w:ind w:left="0" w:firstLine="720"/>
      </w:pPr>
    </w:lvl>
    <w:lvl w:ilvl="1">
      <w:start w:val="1"/>
      <w:numFmt w:val="lowerLetter"/>
      <w:lvlText w:val="(%2)"/>
      <w:lvlJc w:val="left"/>
      <w:pPr>
        <w:tabs>
          <w:tab w:val="num" w:pos="1440"/>
        </w:tabs>
        <w:ind w:left="0" w:firstLine="1440"/>
      </w:pPr>
    </w:lvl>
    <w:lvl w:ilvl="2">
      <w:start w:val="1"/>
      <w:numFmt w:val="lowerRoman"/>
      <w:lvlText w:val="%3."/>
      <w:lvlJc w:val="right"/>
      <w:pPr>
        <w:tabs>
          <w:tab w:val="num" w:pos="252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2353C1"/>
    <w:multiLevelType w:val="hybridMultilevel"/>
    <w:tmpl w:val="A1187DA2"/>
    <w:lvl w:ilvl="0" w:tplc="3CB674B0">
      <w:start w:val="1"/>
      <w:numFmt w:val="bullet"/>
      <w:lvlText w:val=""/>
      <w:lvlJc w:val="left"/>
      <w:pPr>
        <w:ind w:left="720" w:hanging="360"/>
      </w:pPr>
      <w:rPr>
        <w:rFonts w:ascii="Wingdings" w:hAnsi="Wingdings" w:hint="default"/>
      </w:rPr>
    </w:lvl>
    <w:lvl w:ilvl="1" w:tplc="EBDA8D28" w:tentative="1">
      <w:start w:val="1"/>
      <w:numFmt w:val="bullet"/>
      <w:lvlText w:val="o"/>
      <w:lvlJc w:val="left"/>
      <w:pPr>
        <w:ind w:left="1440" w:hanging="360"/>
      </w:pPr>
      <w:rPr>
        <w:rFonts w:ascii="Courier New" w:hAnsi="Courier New" w:cs="Courier New" w:hint="default"/>
      </w:rPr>
    </w:lvl>
    <w:lvl w:ilvl="2" w:tplc="B590ED7A" w:tentative="1">
      <w:start w:val="1"/>
      <w:numFmt w:val="bullet"/>
      <w:lvlText w:val=""/>
      <w:lvlJc w:val="left"/>
      <w:pPr>
        <w:ind w:left="2160" w:hanging="360"/>
      </w:pPr>
      <w:rPr>
        <w:rFonts w:ascii="Wingdings" w:hAnsi="Wingdings" w:hint="default"/>
      </w:rPr>
    </w:lvl>
    <w:lvl w:ilvl="3" w:tplc="17624D72" w:tentative="1">
      <w:start w:val="1"/>
      <w:numFmt w:val="bullet"/>
      <w:lvlText w:val=""/>
      <w:lvlJc w:val="left"/>
      <w:pPr>
        <w:ind w:left="2880" w:hanging="360"/>
      </w:pPr>
      <w:rPr>
        <w:rFonts w:ascii="Symbol" w:hAnsi="Symbol" w:hint="default"/>
      </w:rPr>
    </w:lvl>
    <w:lvl w:ilvl="4" w:tplc="6ACE0294" w:tentative="1">
      <w:start w:val="1"/>
      <w:numFmt w:val="bullet"/>
      <w:lvlText w:val="o"/>
      <w:lvlJc w:val="left"/>
      <w:pPr>
        <w:ind w:left="3600" w:hanging="360"/>
      </w:pPr>
      <w:rPr>
        <w:rFonts w:ascii="Courier New" w:hAnsi="Courier New" w:cs="Courier New" w:hint="default"/>
      </w:rPr>
    </w:lvl>
    <w:lvl w:ilvl="5" w:tplc="416ADFC6" w:tentative="1">
      <w:start w:val="1"/>
      <w:numFmt w:val="bullet"/>
      <w:lvlText w:val=""/>
      <w:lvlJc w:val="left"/>
      <w:pPr>
        <w:ind w:left="4320" w:hanging="360"/>
      </w:pPr>
      <w:rPr>
        <w:rFonts w:ascii="Wingdings" w:hAnsi="Wingdings" w:hint="default"/>
      </w:rPr>
    </w:lvl>
    <w:lvl w:ilvl="6" w:tplc="58EA93D0" w:tentative="1">
      <w:start w:val="1"/>
      <w:numFmt w:val="bullet"/>
      <w:lvlText w:val=""/>
      <w:lvlJc w:val="left"/>
      <w:pPr>
        <w:ind w:left="5040" w:hanging="360"/>
      </w:pPr>
      <w:rPr>
        <w:rFonts w:ascii="Symbol" w:hAnsi="Symbol" w:hint="default"/>
      </w:rPr>
    </w:lvl>
    <w:lvl w:ilvl="7" w:tplc="25384804" w:tentative="1">
      <w:start w:val="1"/>
      <w:numFmt w:val="bullet"/>
      <w:lvlText w:val="o"/>
      <w:lvlJc w:val="left"/>
      <w:pPr>
        <w:ind w:left="5760" w:hanging="360"/>
      </w:pPr>
      <w:rPr>
        <w:rFonts w:ascii="Courier New" w:hAnsi="Courier New" w:cs="Courier New" w:hint="default"/>
      </w:rPr>
    </w:lvl>
    <w:lvl w:ilvl="8" w:tplc="1E96B0EA" w:tentative="1">
      <w:start w:val="1"/>
      <w:numFmt w:val="bullet"/>
      <w:lvlText w:val=""/>
      <w:lvlJc w:val="left"/>
      <w:pPr>
        <w:ind w:left="6480" w:hanging="360"/>
      </w:pPr>
      <w:rPr>
        <w:rFonts w:ascii="Wingdings" w:hAnsi="Wingdings" w:hint="default"/>
      </w:rPr>
    </w:lvl>
  </w:abstractNum>
  <w:abstractNum w:abstractNumId="38" w15:restartNumberingAfterBreak="0">
    <w:nsid w:val="7BB77378"/>
    <w:multiLevelType w:val="hybridMultilevel"/>
    <w:tmpl w:val="21DA3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B46CD"/>
    <w:multiLevelType w:val="hybridMultilevel"/>
    <w:tmpl w:val="83667F02"/>
    <w:lvl w:ilvl="0" w:tplc="04090017">
      <w:start w:val="1"/>
      <w:numFmt w:val="lowerLetter"/>
      <w:lvlText w:val="%1)"/>
      <w:lvlJc w:val="left"/>
      <w:pPr>
        <w:ind w:left="900" w:hanging="360"/>
      </w:pPr>
    </w:lvl>
    <w:lvl w:ilvl="1" w:tplc="6A3CDCD0" w:tentative="1">
      <w:start w:val="1"/>
      <w:numFmt w:val="lowerLetter"/>
      <w:lvlText w:val="%2."/>
      <w:lvlJc w:val="left"/>
      <w:pPr>
        <w:ind w:left="1440" w:hanging="360"/>
      </w:pPr>
    </w:lvl>
    <w:lvl w:ilvl="2" w:tplc="DBA27DFC" w:tentative="1">
      <w:start w:val="1"/>
      <w:numFmt w:val="lowerRoman"/>
      <w:lvlText w:val="%3."/>
      <w:lvlJc w:val="right"/>
      <w:pPr>
        <w:ind w:left="2160" w:hanging="180"/>
      </w:pPr>
    </w:lvl>
    <w:lvl w:ilvl="3" w:tplc="B9C665B4" w:tentative="1">
      <w:start w:val="1"/>
      <w:numFmt w:val="decimal"/>
      <w:lvlText w:val="%4."/>
      <w:lvlJc w:val="left"/>
      <w:pPr>
        <w:ind w:left="2880" w:hanging="360"/>
      </w:pPr>
    </w:lvl>
    <w:lvl w:ilvl="4" w:tplc="30861420" w:tentative="1">
      <w:start w:val="1"/>
      <w:numFmt w:val="lowerLetter"/>
      <w:lvlText w:val="%5."/>
      <w:lvlJc w:val="left"/>
      <w:pPr>
        <w:ind w:left="3600" w:hanging="360"/>
      </w:pPr>
    </w:lvl>
    <w:lvl w:ilvl="5" w:tplc="7FCC20D6" w:tentative="1">
      <w:start w:val="1"/>
      <w:numFmt w:val="lowerRoman"/>
      <w:lvlText w:val="%6."/>
      <w:lvlJc w:val="right"/>
      <w:pPr>
        <w:ind w:left="4320" w:hanging="180"/>
      </w:pPr>
    </w:lvl>
    <w:lvl w:ilvl="6" w:tplc="3AF2E334" w:tentative="1">
      <w:start w:val="1"/>
      <w:numFmt w:val="decimal"/>
      <w:lvlText w:val="%7."/>
      <w:lvlJc w:val="left"/>
      <w:pPr>
        <w:ind w:left="5040" w:hanging="360"/>
      </w:pPr>
    </w:lvl>
    <w:lvl w:ilvl="7" w:tplc="C3E2452E" w:tentative="1">
      <w:start w:val="1"/>
      <w:numFmt w:val="lowerLetter"/>
      <w:lvlText w:val="%8."/>
      <w:lvlJc w:val="left"/>
      <w:pPr>
        <w:ind w:left="5760" w:hanging="360"/>
      </w:pPr>
    </w:lvl>
    <w:lvl w:ilvl="8" w:tplc="66ECEE2A" w:tentative="1">
      <w:start w:val="1"/>
      <w:numFmt w:val="lowerRoman"/>
      <w:lvlText w:val="%9."/>
      <w:lvlJc w:val="right"/>
      <w:pPr>
        <w:ind w:left="6480" w:hanging="180"/>
      </w:pPr>
    </w:lvl>
  </w:abstractNum>
  <w:abstractNum w:abstractNumId="40" w15:restartNumberingAfterBreak="0">
    <w:nsid w:val="7C657D12"/>
    <w:multiLevelType w:val="hybridMultilevel"/>
    <w:tmpl w:val="31F0336E"/>
    <w:lvl w:ilvl="0" w:tplc="66926150">
      <w:start w:val="1"/>
      <w:numFmt w:val="decimal"/>
      <w:lvlText w:val="%1."/>
      <w:lvlJc w:val="left"/>
      <w:pPr>
        <w:ind w:left="720" w:hanging="360"/>
      </w:pPr>
      <w:rPr>
        <w:rFonts w:ascii="Times New Roman" w:hAnsi="Times New Roman" w:cs="Times New Roman" w:hint="default"/>
        <w:b/>
        <w:sz w:val="20"/>
        <w:szCs w:val="20"/>
      </w:rPr>
    </w:lvl>
    <w:lvl w:ilvl="1" w:tplc="56E2AA2C" w:tentative="1">
      <w:start w:val="1"/>
      <w:numFmt w:val="lowerLetter"/>
      <w:lvlText w:val="%2."/>
      <w:lvlJc w:val="left"/>
      <w:pPr>
        <w:ind w:left="1440" w:hanging="360"/>
      </w:pPr>
    </w:lvl>
    <w:lvl w:ilvl="2" w:tplc="E0A0E422" w:tentative="1">
      <w:start w:val="1"/>
      <w:numFmt w:val="lowerRoman"/>
      <w:lvlText w:val="%3."/>
      <w:lvlJc w:val="right"/>
      <w:pPr>
        <w:ind w:left="2160" w:hanging="180"/>
      </w:pPr>
    </w:lvl>
    <w:lvl w:ilvl="3" w:tplc="741E3F84" w:tentative="1">
      <w:start w:val="1"/>
      <w:numFmt w:val="decimal"/>
      <w:lvlText w:val="%4."/>
      <w:lvlJc w:val="left"/>
      <w:pPr>
        <w:ind w:left="2880" w:hanging="360"/>
      </w:pPr>
    </w:lvl>
    <w:lvl w:ilvl="4" w:tplc="18E69360" w:tentative="1">
      <w:start w:val="1"/>
      <w:numFmt w:val="lowerLetter"/>
      <w:lvlText w:val="%5."/>
      <w:lvlJc w:val="left"/>
      <w:pPr>
        <w:ind w:left="3600" w:hanging="360"/>
      </w:pPr>
    </w:lvl>
    <w:lvl w:ilvl="5" w:tplc="767CEFE6" w:tentative="1">
      <w:start w:val="1"/>
      <w:numFmt w:val="lowerRoman"/>
      <w:lvlText w:val="%6."/>
      <w:lvlJc w:val="right"/>
      <w:pPr>
        <w:ind w:left="4320" w:hanging="180"/>
      </w:pPr>
    </w:lvl>
    <w:lvl w:ilvl="6" w:tplc="F5822EA6" w:tentative="1">
      <w:start w:val="1"/>
      <w:numFmt w:val="decimal"/>
      <w:lvlText w:val="%7."/>
      <w:lvlJc w:val="left"/>
      <w:pPr>
        <w:ind w:left="5040" w:hanging="360"/>
      </w:pPr>
    </w:lvl>
    <w:lvl w:ilvl="7" w:tplc="1788FEC0" w:tentative="1">
      <w:start w:val="1"/>
      <w:numFmt w:val="lowerLetter"/>
      <w:lvlText w:val="%8."/>
      <w:lvlJc w:val="left"/>
      <w:pPr>
        <w:ind w:left="5760" w:hanging="360"/>
      </w:pPr>
    </w:lvl>
    <w:lvl w:ilvl="8" w:tplc="C1B01134" w:tentative="1">
      <w:start w:val="1"/>
      <w:numFmt w:val="lowerRoman"/>
      <w:lvlText w:val="%9."/>
      <w:lvlJc w:val="right"/>
      <w:pPr>
        <w:ind w:left="6480" w:hanging="180"/>
      </w:pPr>
    </w:lvl>
  </w:abstractNum>
  <w:num w:numId="1">
    <w:abstractNumId w:val="19"/>
  </w:num>
  <w:num w:numId="2">
    <w:abstractNumId w:val="22"/>
  </w:num>
  <w:num w:numId="3">
    <w:abstractNumId w:val="28"/>
  </w:num>
  <w:num w:numId="4">
    <w:abstractNumId w:val="5"/>
  </w:num>
  <w:num w:numId="5">
    <w:abstractNumId w:val="4"/>
  </w:num>
  <w:num w:numId="6">
    <w:abstractNumId w:val="7"/>
  </w:num>
  <w:num w:numId="7">
    <w:abstractNumId w:val="37"/>
  </w:num>
  <w:num w:numId="8">
    <w:abstractNumId w:val="9"/>
  </w:num>
  <w:num w:numId="9">
    <w:abstractNumId w:val="21"/>
  </w:num>
  <w:num w:numId="10">
    <w:abstractNumId w:val="24"/>
  </w:num>
  <w:num w:numId="11">
    <w:abstractNumId w:val="32"/>
  </w:num>
  <w:num w:numId="12">
    <w:abstractNumId w:val="11"/>
  </w:num>
  <w:num w:numId="13">
    <w:abstractNumId w:val="3"/>
  </w:num>
  <w:num w:numId="14">
    <w:abstractNumId w:val="13"/>
  </w:num>
  <w:num w:numId="15">
    <w:abstractNumId w:val="33"/>
  </w:num>
  <w:num w:numId="16">
    <w:abstractNumId w:val="39"/>
  </w:num>
  <w:num w:numId="17">
    <w:abstractNumId w:val="40"/>
  </w:num>
  <w:num w:numId="18">
    <w:abstractNumId w:val="34"/>
  </w:num>
  <w:num w:numId="19">
    <w:abstractNumId w:val="31"/>
  </w:num>
  <w:num w:numId="20">
    <w:abstractNumId w:val="18"/>
  </w:num>
  <w:num w:numId="21">
    <w:abstractNumId w:val="15"/>
  </w:num>
  <w:num w:numId="22">
    <w:abstractNumId w:val="10"/>
  </w:num>
  <w:num w:numId="23">
    <w:abstractNumId w:val="2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num>
  <w:num w:numId="28">
    <w:abstractNumId w:val="25"/>
  </w:num>
  <w:num w:numId="29">
    <w:abstractNumId w:val="2"/>
  </w:num>
  <w:num w:numId="30">
    <w:abstractNumId w:val="8"/>
  </w:num>
  <w:num w:numId="31">
    <w:abstractNumId w:val="38"/>
  </w:num>
  <w:num w:numId="32">
    <w:abstractNumId w:val="6"/>
  </w:num>
  <w:num w:numId="33">
    <w:abstractNumId w:val="27"/>
  </w:num>
  <w:num w:numId="34">
    <w:abstractNumId w:val="29"/>
  </w:num>
  <w:num w:numId="35">
    <w:abstractNumId w:val="14"/>
  </w:num>
  <w:num w:numId="36">
    <w:abstractNumId w:val="1"/>
  </w:num>
  <w:num w:numId="37">
    <w:abstractNumId w:val="16"/>
  </w:num>
  <w:num w:numId="38">
    <w:abstractNumId w:val="17"/>
  </w:num>
  <w:num w:numId="39">
    <w:abstractNumId w:val="12"/>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65"/>
    <w:rsid w:val="00045821"/>
    <w:rsid w:val="00050CF7"/>
    <w:rsid w:val="0005711A"/>
    <w:rsid w:val="0007240D"/>
    <w:rsid w:val="000C2A56"/>
    <w:rsid w:val="000C582B"/>
    <w:rsid w:val="000D5C68"/>
    <w:rsid w:val="00122D29"/>
    <w:rsid w:val="001503D1"/>
    <w:rsid w:val="00186544"/>
    <w:rsid w:val="00197D50"/>
    <w:rsid w:val="001D1ECA"/>
    <w:rsid w:val="002021D3"/>
    <w:rsid w:val="00223AF4"/>
    <w:rsid w:val="00227EA0"/>
    <w:rsid w:val="00286C55"/>
    <w:rsid w:val="002A3C3C"/>
    <w:rsid w:val="002C457E"/>
    <w:rsid w:val="00323341"/>
    <w:rsid w:val="00331EE1"/>
    <w:rsid w:val="0033641E"/>
    <w:rsid w:val="00394B5A"/>
    <w:rsid w:val="003B0DBC"/>
    <w:rsid w:val="003B4FBF"/>
    <w:rsid w:val="003C0D7D"/>
    <w:rsid w:val="003C32E5"/>
    <w:rsid w:val="003F02E4"/>
    <w:rsid w:val="003F6C8B"/>
    <w:rsid w:val="00404C99"/>
    <w:rsid w:val="00422E9A"/>
    <w:rsid w:val="004334A2"/>
    <w:rsid w:val="00454598"/>
    <w:rsid w:val="00470CB0"/>
    <w:rsid w:val="004B5950"/>
    <w:rsid w:val="004C318F"/>
    <w:rsid w:val="004C79DF"/>
    <w:rsid w:val="004F56FF"/>
    <w:rsid w:val="00510D14"/>
    <w:rsid w:val="005169AC"/>
    <w:rsid w:val="005B37AA"/>
    <w:rsid w:val="005E3587"/>
    <w:rsid w:val="005E47F6"/>
    <w:rsid w:val="005F3E84"/>
    <w:rsid w:val="006167A8"/>
    <w:rsid w:val="006243FF"/>
    <w:rsid w:val="0063214C"/>
    <w:rsid w:val="00674452"/>
    <w:rsid w:val="00691546"/>
    <w:rsid w:val="006B0A01"/>
    <w:rsid w:val="006E75DC"/>
    <w:rsid w:val="006F7745"/>
    <w:rsid w:val="00703FD6"/>
    <w:rsid w:val="00705EC9"/>
    <w:rsid w:val="00714966"/>
    <w:rsid w:val="007168CA"/>
    <w:rsid w:val="00717896"/>
    <w:rsid w:val="00735B20"/>
    <w:rsid w:val="00742913"/>
    <w:rsid w:val="0075064E"/>
    <w:rsid w:val="00751DD2"/>
    <w:rsid w:val="00757975"/>
    <w:rsid w:val="00767380"/>
    <w:rsid w:val="007A7147"/>
    <w:rsid w:val="007B4064"/>
    <w:rsid w:val="00855E97"/>
    <w:rsid w:val="008C3700"/>
    <w:rsid w:val="008D2D92"/>
    <w:rsid w:val="008E5D2E"/>
    <w:rsid w:val="00906F75"/>
    <w:rsid w:val="00912125"/>
    <w:rsid w:val="00917F13"/>
    <w:rsid w:val="00935849"/>
    <w:rsid w:val="009458A2"/>
    <w:rsid w:val="00963B4D"/>
    <w:rsid w:val="009708BB"/>
    <w:rsid w:val="0099711B"/>
    <w:rsid w:val="009B2558"/>
    <w:rsid w:val="009C061E"/>
    <w:rsid w:val="009C6E76"/>
    <w:rsid w:val="009F4972"/>
    <w:rsid w:val="00A05E46"/>
    <w:rsid w:val="00A07F10"/>
    <w:rsid w:val="00A20195"/>
    <w:rsid w:val="00A456BE"/>
    <w:rsid w:val="00A81461"/>
    <w:rsid w:val="00A8579D"/>
    <w:rsid w:val="00A95CEF"/>
    <w:rsid w:val="00AA7818"/>
    <w:rsid w:val="00AC6BBD"/>
    <w:rsid w:val="00AD6965"/>
    <w:rsid w:val="00AE353B"/>
    <w:rsid w:val="00B57E0A"/>
    <w:rsid w:val="00B86A83"/>
    <w:rsid w:val="00BC3079"/>
    <w:rsid w:val="00BC536C"/>
    <w:rsid w:val="00BD5B1C"/>
    <w:rsid w:val="00BD6EF1"/>
    <w:rsid w:val="00BE25F4"/>
    <w:rsid w:val="00BE5F21"/>
    <w:rsid w:val="00BE6426"/>
    <w:rsid w:val="00BF2572"/>
    <w:rsid w:val="00BF50F3"/>
    <w:rsid w:val="00C3118A"/>
    <w:rsid w:val="00C365CA"/>
    <w:rsid w:val="00C56882"/>
    <w:rsid w:val="00C5704A"/>
    <w:rsid w:val="00C763BA"/>
    <w:rsid w:val="00C970EF"/>
    <w:rsid w:val="00CA653C"/>
    <w:rsid w:val="00CB2A49"/>
    <w:rsid w:val="00CC1034"/>
    <w:rsid w:val="00CC692A"/>
    <w:rsid w:val="00CD7BBA"/>
    <w:rsid w:val="00CE0686"/>
    <w:rsid w:val="00CE3989"/>
    <w:rsid w:val="00CF5FEF"/>
    <w:rsid w:val="00D16477"/>
    <w:rsid w:val="00D234E9"/>
    <w:rsid w:val="00D442F3"/>
    <w:rsid w:val="00D512E3"/>
    <w:rsid w:val="00D539F3"/>
    <w:rsid w:val="00D74742"/>
    <w:rsid w:val="00D96491"/>
    <w:rsid w:val="00DD52F6"/>
    <w:rsid w:val="00E064D3"/>
    <w:rsid w:val="00E16E54"/>
    <w:rsid w:val="00E26E4E"/>
    <w:rsid w:val="00E84A46"/>
    <w:rsid w:val="00EA3983"/>
    <w:rsid w:val="00EA3D7F"/>
    <w:rsid w:val="00EA43EB"/>
    <w:rsid w:val="00EA5D31"/>
    <w:rsid w:val="00EB3658"/>
    <w:rsid w:val="00EC1284"/>
    <w:rsid w:val="00ED0929"/>
    <w:rsid w:val="00EE77A6"/>
    <w:rsid w:val="00EF53D8"/>
    <w:rsid w:val="00F04D13"/>
    <w:rsid w:val="00F45F70"/>
    <w:rsid w:val="00F53363"/>
    <w:rsid w:val="00F70A3C"/>
    <w:rsid w:val="00F80E05"/>
    <w:rsid w:val="00FC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CE5541"/>
  <w15:docId w15:val="{1ADA8ACC-17F7-48DA-9EC7-B6446B18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7BB5"/>
    <w:pPr>
      <w:widowControl w:val="0"/>
      <w:ind w:left="109"/>
    </w:pPr>
    <w:rPr>
      <w:rFonts w:cstheme="minorBidi"/>
      <w:sz w:val="23"/>
      <w:szCs w:val="23"/>
    </w:rPr>
  </w:style>
  <w:style w:type="character" w:customStyle="1" w:styleId="BodyTextChar">
    <w:name w:val="Body Text Char"/>
    <w:basedOn w:val="DefaultParagraphFont"/>
    <w:link w:val="BodyText"/>
    <w:uiPriority w:val="1"/>
    <w:rsid w:val="00737BB5"/>
    <w:rPr>
      <w:rFonts w:cstheme="minorBidi"/>
      <w:sz w:val="23"/>
      <w:szCs w:val="23"/>
    </w:rPr>
  </w:style>
  <w:style w:type="paragraph" w:styleId="ListParagraph">
    <w:name w:val="List Paragraph"/>
    <w:basedOn w:val="Normal"/>
    <w:uiPriority w:val="34"/>
    <w:qFormat/>
    <w:rsid w:val="00737BB5"/>
    <w:pPr>
      <w:ind w:left="720"/>
      <w:contextualSpacing/>
    </w:pPr>
  </w:style>
  <w:style w:type="paragraph" w:styleId="PlainText">
    <w:name w:val="Plain Text"/>
    <w:basedOn w:val="Normal"/>
    <w:link w:val="PlainTextChar"/>
    <w:uiPriority w:val="99"/>
    <w:unhideWhenUsed/>
    <w:rsid w:val="00AD145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D145C"/>
    <w:rPr>
      <w:rFonts w:ascii="Consolas" w:eastAsiaTheme="minorHAnsi" w:hAnsi="Consolas" w:cstheme="minorBidi"/>
      <w:sz w:val="21"/>
      <w:szCs w:val="21"/>
    </w:rPr>
  </w:style>
  <w:style w:type="paragraph" w:styleId="BalloonText">
    <w:name w:val="Balloon Text"/>
    <w:basedOn w:val="Normal"/>
    <w:link w:val="BalloonTextChar"/>
    <w:rsid w:val="00E73807"/>
    <w:rPr>
      <w:rFonts w:ascii="Tahoma" w:hAnsi="Tahoma" w:cs="Tahoma"/>
      <w:sz w:val="16"/>
      <w:szCs w:val="16"/>
    </w:rPr>
  </w:style>
  <w:style w:type="character" w:customStyle="1" w:styleId="BalloonTextChar">
    <w:name w:val="Balloon Text Char"/>
    <w:basedOn w:val="DefaultParagraphFont"/>
    <w:link w:val="BalloonText"/>
    <w:rsid w:val="00E73807"/>
    <w:rPr>
      <w:rFonts w:ascii="Tahoma" w:hAnsi="Tahoma" w:cs="Tahoma"/>
      <w:sz w:val="16"/>
      <w:szCs w:val="16"/>
    </w:rPr>
  </w:style>
  <w:style w:type="paragraph" w:styleId="Header">
    <w:name w:val="header"/>
    <w:basedOn w:val="Normal"/>
    <w:link w:val="HeaderChar"/>
    <w:rsid w:val="00743485"/>
    <w:pPr>
      <w:tabs>
        <w:tab w:val="center" w:pos="4680"/>
        <w:tab w:val="right" w:pos="9360"/>
      </w:tabs>
    </w:pPr>
  </w:style>
  <w:style w:type="character" w:customStyle="1" w:styleId="HeaderChar">
    <w:name w:val="Header Char"/>
    <w:basedOn w:val="DefaultParagraphFont"/>
    <w:link w:val="Header"/>
    <w:rsid w:val="00743485"/>
    <w:rPr>
      <w:sz w:val="24"/>
      <w:szCs w:val="24"/>
    </w:rPr>
  </w:style>
  <w:style w:type="paragraph" w:styleId="Footer">
    <w:name w:val="footer"/>
    <w:basedOn w:val="Normal"/>
    <w:link w:val="FooterChar"/>
    <w:uiPriority w:val="99"/>
    <w:rsid w:val="00743485"/>
    <w:pPr>
      <w:tabs>
        <w:tab w:val="center" w:pos="4680"/>
        <w:tab w:val="right" w:pos="9360"/>
      </w:tabs>
    </w:pPr>
  </w:style>
  <w:style w:type="character" w:customStyle="1" w:styleId="FooterChar">
    <w:name w:val="Footer Char"/>
    <w:basedOn w:val="DefaultParagraphFont"/>
    <w:link w:val="Footer"/>
    <w:uiPriority w:val="99"/>
    <w:rsid w:val="00743485"/>
    <w:rPr>
      <w:sz w:val="24"/>
      <w:szCs w:val="24"/>
    </w:rPr>
  </w:style>
  <w:style w:type="character" w:styleId="CommentReference">
    <w:name w:val="annotation reference"/>
    <w:basedOn w:val="DefaultParagraphFont"/>
    <w:rsid w:val="00877FC7"/>
    <w:rPr>
      <w:sz w:val="16"/>
      <w:szCs w:val="16"/>
    </w:rPr>
  </w:style>
  <w:style w:type="paragraph" w:styleId="CommentText">
    <w:name w:val="annotation text"/>
    <w:basedOn w:val="Normal"/>
    <w:link w:val="CommentTextChar"/>
    <w:rsid w:val="00877FC7"/>
    <w:rPr>
      <w:sz w:val="20"/>
      <w:szCs w:val="20"/>
    </w:rPr>
  </w:style>
  <w:style w:type="character" w:customStyle="1" w:styleId="CommentTextChar">
    <w:name w:val="Comment Text Char"/>
    <w:basedOn w:val="DefaultParagraphFont"/>
    <w:link w:val="CommentText"/>
    <w:rsid w:val="00877FC7"/>
  </w:style>
  <w:style w:type="paragraph" w:styleId="CommentSubject">
    <w:name w:val="annotation subject"/>
    <w:basedOn w:val="CommentText"/>
    <w:next w:val="CommentText"/>
    <w:link w:val="CommentSubjectChar"/>
    <w:rsid w:val="00877FC7"/>
    <w:rPr>
      <w:b/>
      <w:bCs/>
    </w:rPr>
  </w:style>
  <w:style w:type="character" w:customStyle="1" w:styleId="CommentSubjectChar">
    <w:name w:val="Comment Subject Char"/>
    <w:basedOn w:val="CommentTextChar"/>
    <w:link w:val="CommentSubject"/>
    <w:rsid w:val="00877FC7"/>
    <w:rPr>
      <w:b/>
      <w:bCs/>
    </w:rPr>
  </w:style>
  <w:style w:type="paragraph" w:customStyle="1" w:styleId="BodyTextFirst5">
    <w:name w:val="Body Text First .5"/>
    <w:aliases w:val="btf"/>
    <w:basedOn w:val="Normal"/>
    <w:uiPriority w:val="99"/>
    <w:rsid w:val="00EF53D8"/>
    <w:pPr>
      <w:spacing w:after="240"/>
      <w:ind w:firstLine="720"/>
    </w:pPr>
    <w:rPr>
      <w:szCs w:val="20"/>
    </w:rPr>
  </w:style>
  <w:style w:type="character" w:styleId="Hyperlink">
    <w:name w:val="Hyperlink"/>
    <w:basedOn w:val="DefaultParagraphFont"/>
    <w:uiPriority w:val="99"/>
    <w:unhideWhenUsed/>
    <w:rsid w:val="004F56FF"/>
    <w:rPr>
      <w:color w:val="0000FF"/>
      <w:u w:val="single"/>
    </w:rPr>
  </w:style>
  <w:style w:type="paragraph" w:customStyle="1" w:styleId="BodySingle">
    <w:name w:val="*Body Single&gt;"/>
    <w:aliases w:val="bs&gt;"/>
    <w:basedOn w:val="Normal"/>
    <w:rsid w:val="004F56FF"/>
    <w:pPr>
      <w:spacing w:after="240"/>
      <w:ind w:firstLine="720"/>
    </w:pPr>
    <w:rPr>
      <w:rFonts w:eastAsiaTheme="minorHAnsi"/>
    </w:rPr>
  </w:style>
  <w:style w:type="paragraph" w:styleId="Revision">
    <w:name w:val="Revision"/>
    <w:hidden/>
    <w:uiPriority w:val="99"/>
    <w:semiHidden/>
    <w:rsid w:val="00C763BA"/>
    <w:rPr>
      <w:sz w:val="24"/>
      <w:szCs w:val="24"/>
    </w:rPr>
  </w:style>
  <w:style w:type="paragraph" w:styleId="NormalWeb">
    <w:name w:val="Normal (Web)"/>
    <w:basedOn w:val="Normal"/>
    <w:uiPriority w:val="99"/>
    <w:unhideWhenUsed/>
    <w:rsid w:val="00D442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22E1-B0BF-4496-BF52-6A043E33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Maroney, Kevin M</dc:creator>
  <cp:lastModifiedBy>R B</cp:lastModifiedBy>
  <cp:revision>3</cp:revision>
  <cp:lastPrinted>2018-09-24T17:10:00Z</cp:lastPrinted>
  <dcterms:created xsi:type="dcterms:W3CDTF">2020-11-03T18:13:00Z</dcterms:created>
  <dcterms:modified xsi:type="dcterms:W3CDTF">2020-11-03T18:13:00Z</dcterms:modified>
</cp:coreProperties>
</file>